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92" w:type="dxa"/>
        <w:tblLayout w:type="fixed"/>
        <w:tblLook w:val="04A0" w:firstRow="1" w:lastRow="0" w:firstColumn="1" w:lastColumn="0" w:noHBand="0" w:noVBand="1"/>
      </w:tblPr>
      <w:tblGrid>
        <w:gridCol w:w="1731"/>
        <w:gridCol w:w="6061"/>
      </w:tblGrid>
      <w:tr w:rsidR="000F5538" w14:paraId="41ECB60A" w14:textId="77777777">
        <w:trPr>
          <w:trHeight w:val="424"/>
        </w:trPr>
        <w:tc>
          <w:tcPr>
            <w:tcW w:w="1731" w:type="dxa"/>
            <w:vMerge w:val="restart"/>
            <w:vAlign w:val="center"/>
          </w:tcPr>
          <w:p w14:paraId="41ECB608" w14:textId="77777777" w:rsidR="000F5538" w:rsidRDefault="002C3238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1ECB6CB" wp14:editId="41ECB6CC">
                  <wp:extent cx="920750" cy="743585"/>
                  <wp:effectExtent l="0" t="0" r="0" b="0"/>
                  <wp:docPr id="1" name="Image 1040713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040713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vAlign w:val="center"/>
          </w:tcPr>
          <w:p w14:paraId="41ECB609" w14:textId="77777777" w:rsidR="000F5538" w:rsidRDefault="000F5538">
            <w:pPr>
              <w:pStyle w:val="Sansinterligne"/>
              <w:jc w:val="center"/>
              <w:rPr>
                <w:sz w:val="30"/>
                <w:szCs w:val="30"/>
                <w:lang w:eastAsia="fr-FR"/>
              </w:rPr>
            </w:pPr>
          </w:p>
        </w:tc>
      </w:tr>
      <w:tr w:rsidR="000F5538" w14:paraId="41ECB60D" w14:textId="77777777">
        <w:tc>
          <w:tcPr>
            <w:tcW w:w="1731" w:type="dxa"/>
            <w:vMerge/>
          </w:tcPr>
          <w:p w14:paraId="41ECB60B" w14:textId="77777777" w:rsidR="000F5538" w:rsidRDefault="000F5538"/>
        </w:tc>
        <w:tc>
          <w:tcPr>
            <w:tcW w:w="6061" w:type="dxa"/>
            <w:vAlign w:val="center"/>
          </w:tcPr>
          <w:p w14:paraId="41ECB60C" w14:textId="77777777" w:rsidR="000F5538" w:rsidRDefault="002C3238">
            <w:pPr>
              <w:pStyle w:val="Sansinterligne"/>
              <w:jc w:val="center"/>
              <w:rPr>
                <w:sz w:val="30"/>
                <w:szCs w:val="30"/>
                <w:lang w:eastAsia="fr-FR"/>
              </w:rPr>
            </w:pPr>
            <w:r>
              <w:rPr>
                <w:b/>
                <w:sz w:val="30"/>
                <w:szCs w:val="30"/>
                <w:lang w:eastAsia="fr-FR"/>
              </w:rPr>
              <w:t>REGIONALE/Moyenne Distance</w:t>
            </w:r>
          </w:p>
        </w:tc>
      </w:tr>
      <w:tr w:rsidR="000F5538" w14:paraId="41ECB610" w14:textId="77777777">
        <w:tc>
          <w:tcPr>
            <w:tcW w:w="1731" w:type="dxa"/>
            <w:vMerge/>
            <w:shd w:val="clear" w:color="auto" w:fill="D9D9D9"/>
          </w:tcPr>
          <w:p w14:paraId="41ECB60E" w14:textId="77777777" w:rsidR="000F5538" w:rsidRDefault="000F5538"/>
        </w:tc>
        <w:tc>
          <w:tcPr>
            <w:tcW w:w="6061" w:type="dxa"/>
            <w:vAlign w:val="center"/>
          </w:tcPr>
          <w:p w14:paraId="41ECB60F" w14:textId="77777777" w:rsidR="000F5538" w:rsidRDefault="002C3238">
            <w:pPr>
              <w:pStyle w:val="Sansinterligne"/>
              <w:jc w:val="center"/>
              <w:rPr>
                <w:sz w:val="30"/>
                <w:szCs w:val="30"/>
                <w:lang w:eastAsia="fr-FR"/>
              </w:rPr>
            </w:pPr>
            <w:r>
              <w:rPr>
                <w:b/>
                <w:lang w:eastAsia="fr-FR"/>
              </w:rPr>
              <w:t>11-02-2024</w:t>
            </w:r>
          </w:p>
        </w:tc>
      </w:tr>
      <w:tr w:rsidR="000F5538" w14:paraId="41ECB613" w14:textId="77777777">
        <w:tc>
          <w:tcPr>
            <w:tcW w:w="1731" w:type="dxa"/>
            <w:vMerge/>
            <w:shd w:val="clear" w:color="auto" w:fill="D9D9D9"/>
          </w:tcPr>
          <w:p w14:paraId="41ECB611" w14:textId="77777777" w:rsidR="000F5538" w:rsidRDefault="000F5538"/>
        </w:tc>
        <w:tc>
          <w:tcPr>
            <w:tcW w:w="6061" w:type="dxa"/>
            <w:vAlign w:val="center"/>
          </w:tcPr>
          <w:p w14:paraId="41ECB612" w14:textId="77777777" w:rsidR="000F5538" w:rsidRDefault="002C3238">
            <w:pPr>
              <w:pStyle w:val="Sansinterligne"/>
              <w:jc w:val="center"/>
              <w:rPr>
                <w:sz w:val="28"/>
                <w:szCs w:val="30"/>
                <w:lang w:eastAsia="fr-FR"/>
              </w:rPr>
            </w:pPr>
            <w:r>
              <w:rPr>
                <w:b/>
                <w:sz w:val="28"/>
                <w:szCs w:val="28"/>
                <w:lang w:eastAsia="fr-FR"/>
              </w:rPr>
              <w:t xml:space="preserve">Château de Charbonnière – ST JEAN DE </w:t>
            </w:r>
            <w:proofErr w:type="gramStart"/>
            <w:r>
              <w:rPr>
                <w:b/>
                <w:sz w:val="28"/>
                <w:szCs w:val="28"/>
                <w:lang w:eastAsia="fr-FR"/>
              </w:rPr>
              <w:t>BRAYE</w:t>
            </w:r>
            <w:r>
              <w:rPr>
                <w:b/>
                <w:sz w:val="28"/>
                <w:szCs w:val="30"/>
                <w:lang w:eastAsia="fr-FR"/>
              </w:rPr>
              <w:t>(</w:t>
            </w:r>
            <w:proofErr w:type="gramEnd"/>
            <w:r>
              <w:rPr>
                <w:b/>
                <w:sz w:val="28"/>
                <w:szCs w:val="30"/>
                <w:lang w:eastAsia="fr-FR"/>
              </w:rPr>
              <w:t>45)</w:t>
            </w:r>
          </w:p>
        </w:tc>
      </w:tr>
    </w:tbl>
    <w:p w14:paraId="41ECB614" w14:textId="77777777" w:rsidR="000F5538" w:rsidRDefault="000F5538">
      <w:pPr>
        <w:pStyle w:val="Sansinterligne"/>
        <w:rPr>
          <w:sz w:val="48"/>
          <w:szCs w:val="48"/>
          <w:lang w:eastAsia="fr-FR"/>
        </w:rPr>
      </w:pPr>
    </w:p>
    <w:tbl>
      <w:tblPr>
        <w:tblW w:w="10750" w:type="dxa"/>
        <w:tblLayout w:type="fixed"/>
        <w:tblLook w:val="04A0" w:firstRow="1" w:lastRow="0" w:firstColumn="1" w:lastColumn="0" w:noHBand="0" w:noVBand="1"/>
      </w:tblPr>
      <w:tblGrid>
        <w:gridCol w:w="785"/>
        <w:gridCol w:w="807"/>
        <w:gridCol w:w="2096"/>
        <w:gridCol w:w="2549"/>
        <w:gridCol w:w="1563"/>
        <w:gridCol w:w="2950"/>
      </w:tblGrid>
      <w:tr w:rsidR="000F5538" w14:paraId="41ECB618" w14:textId="77777777">
        <w:tc>
          <w:tcPr>
            <w:tcW w:w="785" w:type="dxa"/>
            <w:vMerge w:val="restart"/>
          </w:tcPr>
          <w:p w14:paraId="41ECB615" w14:textId="77777777" w:rsidR="000F5538" w:rsidRDefault="002C323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CD" wp14:editId="41ECB6CE">
                  <wp:extent cx="320675" cy="320675"/>
                  <wp:effectExtent l="0" t="0" r="0" b="0"/>
                  <wp:docPr id="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gridSpan w:val="2"/>
            <w:shd w:val="clear" w:color="auto" w:fill="F5781E"/>
          </w:tcPr>
          <w:p w14:paraId="41ECB616" w14:textId="77777777" w:rsidR="000F5538" w:rsidRDefault="002C3238">
            <w:pPr>
              <w:pStyle w:val="Sansinterligne"/>
              <w:rPr>
                <w:b/>
                <w:color w:val="FFFFFF" w:themeColor="light1"/>
              </w:rPr>
            </w:pPr>
            <w:r>
              <w:rPr>
                <w:b/>
                <w:color w:val="FFFFFF" w:themeColor="light1"/>
              </w:rPr>
              <w:t>INFORMATIONS GÉNÉRALES</w:t>
            </w:r>
          </w:p>
        </w:tc>
        <w:tc>
          <w:tcPr>
            <w:tcW w:w="7062" w:type="dxa"/>
            <w:gridSpan w:val="3"/>
          </w:tcPr>
          <w:p w14:paraId="41ECB617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F5538" w14:paraId="41ECB61F" w14:textId="77777777">
        <w:tc>
          <w:tcPr>
            <w:tcW w:w="785" w:type="dxa"/>
            <w:vMerge/>
          </w:tcPr>
          <w:p w14:paraId="41ECB619" w14:textId="77777777" w:rsidR="000F5538" w:rsidRDefault="000F5538"/>
        </w:tc>
        <w:tc>
          <w:tcPr>
            <w:tcW w:w="7015" w:type="dxa"/>
            <w:gridSpan w:val="4"/>
          </w:tcPr>
          <w:p w14:paraId="41ECB61A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ASCO Orléans</w:t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14:paraId="41ECB61B" w14:textId="77777777" w:rsidR="000F5538" w:rsidRDefault="002C3238">
            <w:pPr>
              <w:pStyle w:val="Sansinterligne"/>
              <w:jc w:val="center"/>
              <w:rPr>
                <w:b/>
                <w:color w:val="FFFFFF" w:themeColor="light1"/>
                <w:sz w:val="20"/>
                <w:szCs w:val="20"/>
              </w:rPr>
            </w:pPr>
            <w:r>
              <w:rPr>
                <w:b/>
                <w:color w:val="FFFFFF" w:themeColor="light1"/>
                <w:sz w:val="20"/>
                <w:szCs w:val="20"/>
              </w:rPr>
              <w:t>COURSE COMPTANT POUR</w:t>
            </w:r>
          </w:p>
          <w:p w14:paraId="41ECB61C" w14:textId="77777777" w:rsidR="000F5538" w:rsidRDefault="002C3238">
            <w:pPr>
              <w:pStyle w:val="Sansinterligne"/>
              <w:jc w:val="center"/>
              <w:rPr>
                <w:b/>
                <w:color w:val="FFFFFF" w:themeColor="light1"/>
                <w:sz w:val="20"/>
                <w:szCs w:val="20"/>
              </w:rPr>
            </w:pPr>
            <w:r>
              <w:rPr>
                <w:b/>
                <w:color w:val="FFFFFF" w:themeColor="light1"/>
                <w:sz w:val="20"/>
                <w:szCs w:val="20"/>
              </w:rPr>
              <w:t>LE CLASSEMENT NATIONAL</w:t>
            </w:r>
          </w:p>
          <w:p w14:paraId="41ECB61D" w14:textId="77777777" w:rsidR="000F5538" w:rsidRDefault="000F5538">
            <w:pPr>
              <w:pStyle w:val="Sansinterligne"/>
              <w:jc w:val="center"/>
              <w:rPr>
                <w:b/>
                <w:color w:val="FFFFFF" w:themeColor="light1"/>
                <w:sz w:val="20"/>
                <w:szCs w:val="20"/>
              </w:rPr>
            </w:pPr>
          </w:p>
          <w:p w14:paraId="41ECB61E" w14:textId="77777777" w:rsidR="000F5538" w:rsidRDefault="002C3238">
            <w:pPr>
              <w:pStyle w:val="Sansinterligne"/>
              <w:jc w:val="center"/>
              <w:rPr>
                <w:b/>
                <w:color w:val="FFFFFF" w:themeColor="light1"/>
                <w:sz w:val="20"/>
                <w:szCs w:val="20"/>
              </w:rPr>
            </w:pPr>
            <w:r>
              <w:rPr>
                <w:b/>
                <w:color w:val="FFFFFF" w:themeColor="light1"/>
                <w:sz w:val="20"/>
                <w:szCs w:val="20"/>
              </w:rPr>
              <w:t>OUI</w:t>
            </w:r>
          </w:p>
        </w:tc>
      </w:tr>
      <w:tr w:rsidR="000F5538" w14:paraId="41ECB623" w14:textId="77777777">
        <w:tc>
          <w:tcPr>
            <w:tcW w:w="785" w:type="dxa"/>
            <w:vMerge/>
          </w:tcPr>
          <w:p w14:paraId="41ECB620" w14:textId="77777777" w:rsidR="000F5538" w:rsidRDefault="000F5538"/>
        </w:tc>
        <w:tc>
          <w:tcPr>
            <w:tcW w:w="7015" w:type="dxa"/>
            <w:gridSpan w:val="4"/>
          </w:tcPr>
          <w:p w14:paraId="41ECB621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Franck REINEN</w:t>
            </w:r>
          </w:p>
        </w:tc>
        <w:tc>
          <w:tcPr>
            <w:tcW w:w="2950" w:type="dxa"/>
            <w:vMerge/>
            <w:shd w:val="clear" w:color="auto" w:fill="F5781E"/>
          </w:tcPr>
          <w:p w14:paraId="41ECB622" w14:textId="77777777" w:rsidR="000F5538" w:rsidRDefault="000F5538"/>
        </w:tc>
      </w:tr>
      <w:tr w:rsidR="000F5538" w14:paraId="41ECB627" w14:textId="77777777">
        <w:tc>
          <w:tcPr>
            <w:tcW w:w="785" w:type="dxa"/>
            <w:vMerge/>
          </w:tcPr>
          <w:p w14:paraId="41ECB624" w14:textId="77777777" w:rsidR="000F5538" w:rsidRDefault="000F5538"/>
        </w:tc>
        <w:tc>
          <w:tcPr>
            <w:tcW w:w="7015" w:type="dxa"/>
            <w:gridSpan w:val="4"/>
          </w:tcPr>
          <w:p w14:paraId="722CD4FE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Arbitre :</w:t>
            </w:r>
            <w:r w:rsidR="003165F2">
              <w:rPr>
                <w:b/>
                <w:sz w:val="20"/>
                <w:szCs w:val="20"/>
              </w:rPr>
              <w:t xml:space="preserve"> </w:t>
            </w:r>
            <w:r w:rsidR="00F720D5">
              <w:rPr>
                <w:bCs/>
                <w:sz w:val="20"/>
                <w:szCs w:val="20"/>
              </w:rPr>
              <w:t>Hugo HEULINE</w:t>
            </w:r>
            <w:r>
              <w:rPr>
                <w:sz w:val="20"/>
                <w:szCs w:val="20"/>
              </w:rPr>
              <w:t xml:space="preserve"> </w:t>
            </w:r>
          </w:p>
          <w:p w14:paraId="41ECB625" w14:textId="57767202" w:rsidR="008F0E87" w:rsidRDefault="008F0E87">
            <w:pPr>
              <w:pStyle w:val="Sansinterligne"/>
              <w:rPr>
                <w:sz w:val="20"/>
                <w:szCs w:val="20"/>
              </w:rPr>
            </w:pPr>
            <w:r w:rsidRPr="002C3238">
              <w:rPr>
                <w:b/>
                <w:bCs/>
                <w:sz w:val="20"/>
                <w:szCs w:val="20"/>
              </w:rPr>
              <w:t>Arbitre Stagiaire</w:t>
            </w:r>
            <w:r w:rsidR="002C3238">
              <w:rPr>
                <w:sz w:val="20"/>
                <w:szCs w:val="20"/>
              </w:rPr>
              <w:t> : Bruno RESENDE CARVALHO</w:t>
            </w:r>
          </w:p>
        </w:tc>
        <w:tc>
          <w:tcPr>
            <w:tcW w:w="2950" w:type="dxa"/>
            <w:vMerge/>
            <w:shd w:val="clear" w:color="auto" w:fill="F5781E"/>
          </w:tcPr>
          <w:p w14:paraId="41ECB626" w14:textId="77777777" w:rsidR="000F5538" w:rsidRDefault="000F5538"/>
        </w:tc>
      </w:tr>
      <w:tr w:rsidR="000F5538" w14:paraId="41ECB62B" w14:textId="77777777">
        <w:tc>
          <w:tcPr>
            <w:tcW w:w="785" w:type="dxa"/>
            <w:vMerge/>
          </w:tcPr>
          <w:p w14:paraId="41ECB628" w14:textId="77777777" w:rsidR="000F5538" w:rsidRDefault="000F5538"/>
        </w:tc>
        <w:tc>
          <w:tcPr>
            <w:tcW w:w="7015" w:type="dxa"/>
            <w:gridSpan w:val="4"/>
          </w:tcPr>
          <w:p w14:paraId="41ECB629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Contrôleur des circuits régional CO à pied :</w:t>
            </w:r>
            <w:r>
              <w:rPr>
                <w:sz w:val="20"/>
                <w:szCs w:val="20"/>
              </w:rPr>
              <w:t> Régis FLAMENT</w:t>
            </w:r>
          </w:p>
        </w:tc>
        <w:tc>
          <w:tcPr>
            <w:tcW w:w="2950" w:type="dxa"/>
            <w:vMerge/>
            <w:shd w:val="clear" w:color="auto" w:fill="F5781E"/>
          </w:tcPr>
          <w:p w14:paraId="41ECB62A" w14:textId="77777777" w:rsidR="000F5538" w:rsidRDefault="000F5538"/>
        </w:tc>
      </w:tr>
      <w:tr w:rsidR="000F5538" w14:paraId="41ECB62F" w14:textId="77777777">
        <w:tc>
          <w:tcPr>
            <w:tcW w:w="785" w:type="dxa"/>
            <w:vMerge/>
          </w:tcPr>
          <w:p w14:paraId="41ECB62C" w14:textId="77777777" w:rsidR="000F5538" w:rsidRDefault="000F5538"/>
        </w:tc>
        <w:tc>
          <w:tcPr>
            <w:tcW w:w="7015" w:type="dxa"/>
            <w:gridSpan w:val="4"/>
          </w:tcPr>
          <w:p w14:paraId="41ECB62D" w14:textId="3ED18A03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Franck REINEN (Titulaire) - </w:t>
            </w:r>
            <w:r>
              <w:rPr>
                <w:bCs/>
                <w:sz w:val="20"/>
                <w:szCs w:val="20"/>
              </w:rPr>
              <w:t>Quentin FEHREMBACH</w:t>
            </w:r>
          </w:p>
        </w:tc>
        <w:tc>
          <w:tcPr>
            <w:tcW w:w="2950" w:type="dxa"/>
            <w:vMerge/>
            <w:shd w:val="clear" w:color="auto" w:fill="F5781E"/>
          </w:tcPr>
          <w:p w14:paraId="41ECB62E" w14:textId="77777777" w:rsidR="000F5538" w:rsidRDefault="000F5538"/>
        </w:tc>
      </w:tr>
      <w:tr w:rsidR="000F5538" w14:paraId="41ECB633" w14:textId="77777777">
        <w:tc>
          <w:tcPr>
            <w:tcW w:w="785" w:type="dxa"/>
            <w:vMerge/>
          </w:tcPr>
          <w:p w14:paraId="41ECB630" w14:textId="77777777" w:rsidR="000F5538" w:rsidRDefault="000F5538"/>
        </w:tc>
        <w:tc>
          <w:tcPr>
            <w:tcW w:w="7015" w:type="dxa"/>
            <w:gridSpan w:val="4"/>
          </w:tcPr>
          <w:p w14:paraId="41ECB631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Franck REINEN/Pierre-Adrien HANS (mode SIAC activé)</w:t>
            </w:r>
          </w:p>
        </w:tc>
        <w:tc>
          <w:tcPr>
            <w:tcW w:w="2950" w:type="dxa"/>
            <w:vMerge/>
            <w:shd w:val="clear" w:color="auto" w:fill="F5781E"/>
          </w:tcPr>
          <w:p w14:paraId="41ECB632" w14:textId="77777777" w:rsidR="000F5538" w:rsidRDefault="000F5538"/>
        </w:tc>
      </w:tr>
      <w:tr w:rsidR="000F5538" w14:paraId="41ECB637" w14:textId="77777777">
        <w:tc>
          <w:tcPr>
            <w:tcW w:w="785" w:type="dxa"/>
            <w:vMerge/>
          </w:tcPr>
          <w:p w14:paraId="41ECB634" w14:textId="77777777" w:rsidR="000F5538" w:rsidRDefault="000F5538"/>
        </w:tc>
        <w:tc>
          <w:tcPr>
            <w:tcW w:w="7015" w:type="dxa"/>
            <w:gridSpan w:val="4"/>
          </w:tcPr>
          <w:p w14:paraId="41ECB635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F5781E"/>
          </w:tcPr>
          <w:p w14:paraId="41ECB636" w14:textId="77777777" w:rsidR="000F5538" w:rsidRDefault="000F5538"/>
        </w:tc>
      </w:tr>
      <w:tr w:rsidR="000F5538" w14:paraId="41ECB63B" w14:textId="77777777">
        <w:tc>
          <w:tcPr>
            <w:tcW w:w="785" w:type="dxa"/>
            <w:vMerge w:val="restart"/>
          </w:tcPr>
          <w:p w14:paraId="41ECB638" w14:textId="77777777" w:rsidR="000F5538" w:rsidRDefault="002C323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CF" wp14:editId="41ECB6D0">
                  <wp:extent cx="360045" cy="311150"/>
                  <wp:effectExtent l="0" t="0" r="0" b="0"/>
                  <wp:docPr id="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shd w:val="clear" w:color="auto" w:fill="F5781E"/>
          </w:tcPr>
          <w:p w14:paraId="41ECB639" w14:textId="77777777" w:rsidR="000F5538" w:rsidRDefault="002C3238">
            <w:pPr>
              <w:pStyle w:val="Sansinterligne"/>
              <w:rPr>
                <w:b/>
                <w:color w:val="FFFFFF" w:themeColor="light1"/>
              </w:rPr>
            </w:pPr>
            <w:r>
              <w:rPr>
                <w:b/>
                <w:color w:val="FFFFFF" w:themeColor="light1"/>
              </w:rPr>
              <w:t>CARTE</w:t>
            </w:r>
          </w:p>
        </w:tc>
        <w:tc>
          <w:tcPr>
            <w:tcW w:w="9158" w:type="dxa"/>
            <w:gridSpan w:val="4"/>
          </w:tcPr>
          <w:p w14:paraId="41ECB63A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F5538" w14:paraId="41ECB63F" w14:textId="77777777">
        <w:tc>
          <w:tcPr>
            <w:tcW w:w="785" w:type="dxa"/>
            <w:vMerge/>
          </w:tcPr>
          <w:p w14:paraId="41ECB63C" w14:textId="77777777" w:rsidR="000F5538" w:rsidRDefault="000F5538"/>
        </w:tc>
        <w:tc>
          <w:tcPr>
            <w:tcW w:w="5452" w:type="dxa"/>
            <w:gridSpan w:val="3"/>
          </w:tcPr>
          <w:p w14:paraId="41ECB63D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 :</w:t>
            </w:r>
            <w:r>
              <w:rPr>
                <w:sz w:val="20"/>
                <w:szCs w:val="20"/>
              </w:rPr>
              <w:t xml:space="preserve"> L’</w:t>
            </w:r>
            <w:proofErr w:type="spellStart"/>
            <w:r>
              <w:rPr>
                <w:sz w:val="20"/>
                <w:szCs w:val="20"/>
              </w:rPr>
              <w:t>Herveline</w:t>
            </w:r>
            <w:proofErr w:type="spellEnd"/>
            <w:r>
              <w:rPr>
                <w:sz w:val="20"/>
                <w:szCs w:val="20"/>
              </w:rPr>
              <w:t xml:space="preserve"> à Charbonnière</w:t>
            </w:r>
          </w:p>
        </w:tc>
        <w:tc>
          <w:tcPr>
            <w:tcW w:w="4513" w:type="dxa"/>
            <w:gridSpan w:val="2"/>
          </w:tcPr>
          <w:p w14:paraId="41ECB63E" w14:textId="77777777" w:rsidR="000F5538" w:rsidRDefault="002C3238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Échelle : </w:t>
            </w:r>
            <w:r>
              <w:rPr>
                <w:bCs/>
                <w:sz w:val="20"/>
                <w:szCs w:val="20"/>
              </w:rPr>
              <w:t>1/10 000</w:t>
            </w:r>
          </w:p>
        </w:tc>
      </w:tr>
      <w:tr w:rsidR="000F5538" w14:paraId="41ECB643" w14:textId="77777777">
        <w:tc>
          <w:tcPr>
            <w:tcW w:w="785" w:type="dxa"/>
            <w:vMerge/>
          </w:tcPr>
          <w:p w14:paraId="41ECB640" w14:textId="77777777" w:rsidR="000F5538" w:rsidRDefault="000F5538"/>
        </w:tc>
        <w:tc>
          <w:tcPr>
            <w:tcW w:w="5452" w:type="dxa"/>
            <w:gridSpan w:val="3"/>
          </w:tcPr>
          <w:p w14:paraId="41ECB641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 :</w:t>
            </w:r>
            <w:r>
              <w:rPr>
                <w:sz w:val="20"/>
                <w:szCs w:val="20"/>
              </w:rPr>
              <w:t xml:space="preserve"> Mis à jour en 2022</w:t>
            </w:r>
          </w:p>
        </w:tc>
        <w:tc>
          <w:tcPr>
            <w:tcW w:w="4513" w:type="dxa"/>
            <w:gridSpan w:val="2"/>
          </w:tcPr>
          <w:p w14:paraId="41ECB642" w14:textId="77777777" w:rsidR="000F5538" w:rsidRDefault="002C3238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Équidistance : </w:t>
            </w:r>
            <w:r>
              <w:rPr>
                <w:bCs/>
                <w:sz w:val="20"/>
                <w:szCs w:val="20"/>
              </w:rPr>
              <w:t>2,5m</w:t>
            </w:r>
          </w:p>
        </w:tc>
      </w:tr>
      <w:tr w:rsidR="000F5538" w14:paraId="41ECB647" w14:textId="77777777">
        <w:tc>
          <w:tcPr>
            <w:tcW w:w="785" w:type="dxa"/>
            <w:vMerge/>
          </w:tcPr>
          <w:p w14:paraId="41ECB644" w14:textId="77777777" w:rsidR="000F5538" w:rsidRDefault="000F5538"/>
        </w:tc>
        <w:tc>
          <w:tcPr>
            <w:tcW w:w="5452" w:type="dxa"/>
            <w:gridSpan w:val="3"/>
          </w:tcPr>
          <w:p w14:paraId="41ECB645" w14:textId="77777777" w:rsidR="000F5538" w:rsidRDefault="002C3238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Cartographe : </w:t>
            </w:r>
            <w:r>
              <w:rPr>
                <w:bCs/>
                <w:sz w:val="20"/>
                <w:szCs w:val="20"/>
              </w:rPr>
              <w:t>Claude FLAMENT</w:t>
            </w:r>
          </w:p>
        </w:tc>
        <w:tc>
          <w:tcPr>
            <w:tcW w:w="4513" w:type="dxa"/>
            <w:gridSpan w:val="2"/>
          </w:tcPr>
          <w:p w14:paraId="41ECB646" w14:textId="77777777" w:rsidR="000F5538" w:rsidRDefault="002C3238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de terrain : </w:t>
            </w:r>
            <w:r>
              <w:rPr>
                <w:sz w:val="20"/>
                <w:szCs w:val="20"/>
              </w:rPr>
              <w:t>Forêt typique orléanaise</w:t>
            </w:r>
          </w:p>
        </w:tc>
      </w:tr>
    </w:tbl>
    <w:p w14:paraId="41ECB648" w14:textId="77777777" w:rsidR="000F5538" w:rsidRDefault="000F5538">
      <w:pPr>
        <w:pStyle w:val="Sansinterligne"/>
        <w:rPr>
          <w:sz w:val="40"/>
          <w:szCs w:val="40"/>
        </w:rPr>
      </w:pPr>
    </w:p>
    <w:tbl>
      <w:tblPr>
        <w:tblW w:w="11367" w:type="dxa"/>
        <w:tblLayout w:type="fixed"/>
        <w:tblLook w:val="04A0" w:firstRow="1" w:lastRow="0" w:firstColumn="1" w:lastColumn="0" w:noHBand="0" w:noVBand="1"/>
      </w:tblPr>
      <w:tblGrid>
        <w:gridCol w:w="763"/>
        <w:gridCol w:w="795"/>
        <w:gridCol w:w="4111"/>
        <w:gridCol w:w="370"/>
        <w:gridCol w:w="783"/>
        <w:gridCol w:w="1156"/>
        <w:gridCol w:w="3389"/>
      </w:tblGrid>
      <w:tr w:rsidR="000F5538" w14:paraId="41ECB64F" w14:textId="77777777">
        <w:trPr>
          <w:trHeight w:val="227"/>
        </w:trPr>
        <w:tc>
          <w:tcPr>
            <w:tcW w:w="763" w:type="dxa"/>
            <w:vMerge w:val="restart"/>
          </w:tcPr>
          <w:p w14:paraId="41ECB649" w14:textId="77777777" w:rsidR="000F5538" w:rsidRDefault="002C3238">
            <w:pPr>
              <w:pStyle w:val="Sansinterligne"/>
              <w:jc w:val="center"/>
              <w:rPr>
                <w:color w:val="000000" w:themeColor="dark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D1" wp14:editId="41ECB6D2">
                  <wp:extent cx="252095" cy="345440"/>
                  <wp:effectExtent l="0" t="0" r="0" b="0"/>
                  <wp:docPr id="4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  <w:shd w:val="clear" w:color="auto" w:fill="F5781E"/>
          </w:tcPr>
          <w:p w14:paraId="41ECB64A" w14:textId="77777777" w:rsidR="000F5538" w:rsidRDefault="002C3238">
            <w:pPr>
              <w:pStyle w:val="Sansinterligne"/>
              <w:rPr>
                <w:b/>
                <w:color w:val="FFFFFF" w:themeColor="light1"/>
              </w:rPr>
            </w:pPr>
            <w:r>
              <w:rPr>
                <w:b/>
                <w:color w:val="FFFFFF" w:themeColor="light1"/>
              </w:rPr>
              <w:t>ACCÈS</w:t>
            </w:r>
          </w:p>
        </w:tc>
        <w:tc>
          <w:tcPr>
            <w:tcW w:w="4481" w:type="dxa"/>
            <w:gridSpan w:val="2"/>
          </w:tcPr>
          <w:p w14:paraId="41ECB64B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14:paraId="41ECB64C" w14:textId="77777777" w:rsidR="000F5538" w:rsidRDefault="002C3238">
            <w:pPr>
              <w:pStyle w:val="Sansinterligne"/>
              <w:jc w:val="center"/>
              <w:rPr>
                <w:color w:val="000000" w:themeColor="dark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D3" wp14:editId="41ECB6D4">
                  <wp:extent cx="329565" cy="329565"/>
                  <wp:effectExtent l="0" t="0" r="0" b="0"/>
                  <wp:docPr id="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shd w:val="clear" w:color="auto" w:fill="F5781E"/>
          </w:tcPr>
          <w:p w14:paraId="41ECB64D" w14:textId="77777777" w:rsidR="000F5538" w:rsidRDefault="002C3238">
            <w:pPr>
              <w:pStyle w:val="Sansinterligne"/>
              <w:rPr>
                <w:b/>
                <w:color w:val="FFFFFF" w:themeColor="light1"/>
              </w:rPr>
            </w:pPr>
            <w:r>
              <w:rPr>
                <w:b/>
                <w:color w:val="FFFFFF" w:themeColor="light1"/>
              </w:rPr>
              <w:t>HORAIRES</w:t>
            </w:r>
          </w:p>
        </w:tc>
        <w:tc>
          <w:tcPr>
            <w:tcW w:w="3389" w:type="dxa"/>
          </w:tcPr>
          <w:p w14:paraId="41ECB64E" w14:textId="77777777" w:rsidR="000F5538" w:rsidRDefault="000F5538">
            <w:pPr>
              <w:spacing w:after="0" w:line="240" w:lineRule="auto"/>
            </w:pPr>
          </w:p>
        </w:tc>
      </w:tr>
      <w:tr w:rsidR="000F5538" w14:paraId="41ECB657" w14:textId="77777777">
        <w:trPr>
          <w:trHeight w:val="227"/>
        </w:trPr>
        <w:tc>
          <w:tcPr>
            <w:tcW w:w="763" w:type="dxa"/>
            <w:vMerge/>
            <w:vAlign w:val="center"/>
          </w:tcPr>
          <w:p w14:paraId="41ECB650" w14:textId="77777777" w:rsidR="000F5538" w:rsidRDefault="000F5538"/>
        </w:tc>
        <w:tc>
          <w:tcPr>
            <w:tcW w:w="4906" w:type="dxa"/>
            <w:gridSpan w:val="2"/>
            <w:vAlign w:val="center"/>
          </w:tcPr>
          <w:p w14:paraId="41ECB651" w14:textId="77777777" w:rsidR="000F5538" w:rsidRDefault="002C3238">
            <w:pPr>
              <w:pStyle w:val="Sansinterligne"/>
              <w:rPr>
                <w:color w:val="000000" w:themeColor="dark1"/>
                <w:sz w:val="20"/>
                <w:szCs w:val="20"/>
              </w:rPr>
            </w:pPr>
            <w:r>
              <w:rPr>
                <w:b/>
                <w:color w:val="000000" w:themeColor="dark1"/>
                <w:sz w:val="20"/>
                <w:szCs w:val="20"/>
              </w:rPr>
              <w:t>Fléchage :</w:t>
            </w:r>
            <w:r>
              <w:rPr>
                <w:color w:val="000000" w:themeColor="dark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dark1"/>
                <w:sz w:val="20"/>
                <w:szCs w:val="20"/>
              </w:rPr>
              <w:t>Sortie D2060 direction Pithiviers</w:t>
            </w:r>
          </w:p>
          <w:p w14:paraId="41ECB652" w14:textId="77777777" w:rsidR="000F5538" w:rsidRDefault="002C3238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Croisement de la D2152 et du Boulevard de la Salle à Saint Jean de Braye, </w:t>
            </w:r>
            <w:r>
              <w:rPr>
                <w:rFonts w:cs="Calibri"/>
                <w:color w:val="202124"/>
                <w:sz w:val="20"/>
                <w:szCs w:val="20"/>
              </w:rPr>
              <w:t>47°55'46.0"N 1°59'59.7"E</w:t>
            </w:r>
          </w:p>
          <w:p w14:paraId="41ECB653" w14:textId="77777777" w:rsidR="000F5538" w:rsidRPr="00B753A3" w:rsidRDefault="002C3238">
            <w:pPr>
              <w:pStyle w:val="Sansinterligne"/>
              <w:rPr>
                <w:color w:val="000000" w:themeColor="dark1"/>
                <w:sz w:val="20"/>
                <w:szCs w:val="20"/>
                <w:lang w:val="en-GB"/>
              </w:rPr>
            </w:pPr>
            <w:proofErr w:type="gramStart"/>
            <w:r w:rsidRPr="00B753A3">
              <w:rPr>
                <w:b/>
                <w:bCs/>
                <w:color w:val="000000" w:themeColor="dark1"/>
                <w:sz w:val="20"/>
                <w:szCs w:val="20"/>
                <w:lang w:val="en-GB"/>
              </w:rPr>
              <w:t>Parking :</w:t>
            </w:r>
            <w:proofErr w:type="gramEnd"/>
            <w:r w:rsidRPr="00B753A3">
              <w:rPr>
                <w:b/>
                <w:bCs/>
                <w:color w:val="000000" w:themeColor="dark1"/>
                <w:sz w:val="20"/>
                <w:szCs w:val="20"/>
                <w:lang w:val="en-GB"/>
              </w:rPr>
              <w:t xml:space="preserve"> </w:t>
            </w:r>
            <w:hyperlink r:id="rId11">
              <w:r w:rsidRPr="00B753A3">
                <w:rPr>
                  <w:rStyle w:val="Lienhypertexte"/>
                  <w:sz w:val="20"/>
                  <w:szCs w:val="20"/>
                  <w:lang w:val="en-GB"/>
                </w:rPr>
                <w:t>https://maps.app.goo.gl/dm8nYRw14Pbf6UVb9</w:t>
              </w:r>
            </w:hyperlink>
          </w:p>
        </w:tc>
        <w:tc>
          <w:tcPr>
            <w:tcW w:w="370" w:type="dxa"/>
            <w:vMerge w:val="restart"/>
            <w:vAlign w:val="center"/>
          </w:tcPr>
          <w:p w14:paraId="41ECB654" w14:textId="77777777" w:rsidR="000F5538" w:rsidRPr="00B753A3" w:rsidRDefault="000F5538">
            <w:pPr>
              <w:pStyle w:val="Sansinterligne"/>
              <w:rPr>
                <w:b/>
                <w:color w:val="000000" w:themeColor="dark1"/>
                <w:sz w:val="20"/>
                <w:szCs w:val="20"/>
                <w:lang w:val="en-GB"/>
              </w:rPr>
            </w:pPr>
          </w:p>
        </w:tc>
        <w:tc>
          <w:tcPr>
            <w:tcW w:w="783" w:type="dxa"/>
            <w:vMerge/>
            <w:vAlign w:val="center"/>
          </w:tcPr>
          <w:p w14:paraId="41ECB655" w14:textId="77777777" w:rsidR="000F5538" w:rsidRPr="00B753A3" w:rsidRDefault="000F5538">
            <w:pPr>
              <w:rPr>
                <w:lang w:val="en-GB"/>
              </w:rPr>
            </w:pPr>
          </w:p>
        </w:tc>
        <w:tc>
          <w:tcPr>
            <w:tcW w:w="4545" w:type="dxa"/>
            <w:gridSpan w:val="2"/>
            <w:vAlign w:val="center"/>
          </w:tcPr>
          <w:p w14:paraId="41ECB656" w14:textId="77777777" w:rsidR="000F5538" w:rsidRDefault="002C3238">
            <w:pPr>
              <w:pStyle w:val="Sansinterligne"/>
              <w:rPr>
                <w:color w:val="000000" w:themeColor="dark1"/>
                <w:sz w:val="20"/>
                <w:szCs w:val="20"/>
              </w:rPr>
            </w:pPr>
            <w:r>
              <w:rPr>
                <w:b/>
                <w:color w:val="000000" w:themeColor="dark1"/>
                <w:sz w:val="20"/>
                <w:szCs w:val="20"/>
              </w:rPr>
              <w:t>Accueil :</w:t>
            </w:r>
            <w:r>
              <w:rPr>
                <w:color w:val="000000" w:themeColor="dark1"/>
                <w:sz w:val="20"/>
                <w:szCs w:val="20"/>
              </w:rPr>
              <w:t xml:space="preserve">  à partir de 13h</w:t>
            </w:r>
          </w:p>
        </w:tc>
      </w:tr>
      <w:tr w:rsidR="000F5538" w14:paraId="41ECB65D" w14:textId="77777777">
        <w:trPr>
          <w:trHeight w:val="227"/>
        </w:trPr>
        <w:tc>
          <w:tcPr>
            <w:tcW w:w="763" w:type="dxa"/>
            <w:vMerge/>
            <w:vAlign w:val="center"/>
          </w:tcPr>
          <w:p w14:paraId="41ECB658" w14:textId="77777777" w:rsidR="000F5538" w:rsidRDefault="000F5538"/>
        </w:tc>
        <w:tc>
          <w:tcPr>
            <w:tcW w:w="4906" w:type="dxa"/>
            <w:gridSpan w:val="2"/>
            <w:vAlign w:val="center"/>
          </w:tcPr>
          <w:p w14:paraId="41ECB659" w14:textId="77777777" w:rsidR="000F5538" w:rsidRDefault="002C3238">
            <w:pPr>
              <w:pStyle w:val="Sansinterligne"/>
              <w:rPr>
                <w:color w:val="000000" w:themeColor="dark1"/>
                <w:sz w:val="20"/>
                <w:szCs w:val="20"/>
              </w:rPr>
            </w:pPr>
            <w:r>
              <w:rPr>
                <w:b/>
                <w:color w:val="000000" w:themeColor="dark1"/>
                <w:sz w:val="20"/>
                <w:szCs w:val="20"/>
              </w:rPr>
              <w:t>Distance parking-accueil :</w:t>
            </w:r>
            <w:r>
              <w:rPr>
                <w:color w:val="000000" w:themeColor="dark1"/>
                <w:sz w:val="20"/>
                <w:szCs w:val="20"/>
              </w:rPr>
              <w:t xml:space="preserve"> 200m</w:t>
            </w:r>
          </w:p>
        </w:tc>
        <w:tc>
          <w:tcPr>
            <w:tcW w:w="370" w:type="dxa"/>
            <w:vMerge/>
            <w:vAlign w:val="center"/>
          </w:tcPr>
          <w:p w14:paraId="41ECB65A" w14:textId="77777777" w:rsidR="000F5538" w:rsidRDefault="000F5538"/>
        </w:tc>
        <w:tc>
          <w:tcPr>
            <w:tcW w:w="783" w:type="dxa"/>
            <w:vMerge/>
            <w:vAlign w:val="center"/>
          </w:tcPr>
          <w:p w14:paraId="41ECB65B" w14:textId="77777777" w:rsidR="000F5538" w:rsidRDefault="000F5538"/>
        </w:tc>
        <w:tc>
          <w:tcPr>
            <w:tcW w:w="4545" w:type="dxa"/>
            <w:gridSpan w:val="2"/>
            <w:vAlign w:val="center"/>
          </w:tcPr>
          <w:p w14:paraId="41ECB65C" w14:textId="77777777" w:rsidR="000F5538" w:rsidRDefault="002C3238">
            <w:pPr>
              <w:pStyle w:val="Sansinterligne"/>
              <w:rPr>
                <w:color w:val="000000" w:themeColor="dark1"/>
                <w:sz w:val="20"/>
                <w:szCs w:val="20"/>
              </w:rPr>
            </w:pPr>
            <w:r>
              <w:rPr>
                <w:b/>
                <w:color w:val="000000" w:themeColor="dark1"/>
                <w:sz w:val="20"/>
                <w:szCs w:val="20"/>
              </w:rPr>
              <w:t>Départ :</w:t>
            </w:r>
            <w:r>
              <w:rPr>
                <w:color w:val="000000" w:themeColor="dark1"/>
                <w:sz w:val="20"/>
                <w:szCs w:val="20"/>
              </w:rPr>
              <w:t xml:space="preserve"> 13h30</w:t>
            </w:r>
          </w:p>
        </w:tc>
      </w:tr>
      <w:tr w:rsidR="000F5538" w14:paraId="41ECB663" w14:textId="77777777">
        <w:trPr>
          <w:trHeight w:val="227"/>
        </w:trPr>
        <w:tc>
          <w:tcPr>
            <w:tcW w:w="763" w:type="dxa"/>
            <w:vMerge/>
            <w:vAlign w:val="center"/>
          </w:tcPr>
          <w:p w14:paraId="41ECB65E" w14:textId="77777777" w:rsidR="000F5538" w:rsidRDefault="000F5538"/>
        </w:tc>
        <w:tc>
          <w:tcPr>
            <w:tcW w:w="4906" w:type="dxa"/>
            <w:gridSpan w:val="2"/>
            <w:vAlign w:val="center"/>
          </w:tcPr>
          <w:p w14:paraId="41ECB65F" w14:textId="77777777" w:rsidR="000F5538" w:rsidRDefault="002C3238">
            <w:pPr>
              <w:pStyle w:val="Sansinterligne"/>
              <w:rPr>
                <w:color w:val="000000" w:themeColor="dark1"/>
                <w:sz w:val="20"/>
                <w:szCs w:val="20"/>
              </w:rPr>
            </w:pPr>
            <w:r>
              <w:rPr>
                <w:b/>
                <w:color w:val="000000" w:themeColor="dark1"/>
                <w:sz w:val="20"/>
                <w:szCs w:val="20"/>
              </w:rPr>
              <w:t>Distance accueil-départ :</w:t>
            </w:r>
            <w:r>
              <w:rPr>
                <w:color w:val="000000" w:themeColor="dark1"/>
                <w:sz w:val="20"/>
                <w:szCs w:val="20"/>
              </w:rPr>
              <w:t xml:space="preserve"> 800m</w:t>
            </w:r>
          </w:p>
        </w:tc>
        <w:tc>
          <w:tcPr>
            <w:tcW w:w="370" w:type="dxa"/>
            <w:vMerge/>
            <w:vAlign w:val="center"/>
          </w:tcPr>
          <w:p w14:paraId="41ECB660" w14:textId="77777777" w:rsidR="000F5538" w:rsidRDefault="000F5538"/>
        </w:tc>
        <w:tc>
          <w:tcPr>
            <w:tcW w:w="783" w:type="dxa"/>
            <w:vMerge/>
            <w:vAlign w:val="center"/>
          </w:tcPr>
          <w:p w14:paraId="41ECB661" w14:textId="77777777" w:rsidR="000F5538" w:rsidRDefault="000F5538"/>
        </w:tc>
        <w:tc>
          <w:tcPr>
            <w:tcW w:w="4545" w:type="dxa"/>
            <w:gridSpan w:val="2"/>
            <w:vAlign w:val="center"/>
          </w:tcPr>
          <w:p w14:paraId="41ECB662" w14:textId="77777777" w:rsidR="000F5538" w:rsidRDefault="002C3238">
            <w:pPr>
              <w:pStyle w:val="Sansinterligne"/>
              <w:rPr>
                <w:color w:val="000000" w:themeColor="dark1"/>
                <w:sz w:val="20"/>
                <w:szCs w:val="20"/>
              </w:rPr>
            </w:pPr>
            <w:r>
              <w:rPr>
                <w:b/>
                <w:color w:val="000000" w:themeColor="dark1"/>
                <w:sz w:val="20"/>
                <w:szCs w:val="20"/>
              </w:rPr>
              <w:t>Fermeture des circuits :</w:t>
            </w:r>
            <w:r>
              <w:rPr>
                <w:color w:val="000000" w:themeColor="dark1"/>
                <w:sz w:val="20"/>
                <w:szCs w:val="20"/>
              </w:rPr>
              <w:t xml:space="preserve"> 16h30</w:t>
            </w:r>
          </w:p>
        </w:tc>
      </w:tr>
      <w:tr w:rsidR="000F5538" w14:paraId="41ECB669" w14:textId="77777777">
        <w:trPr>
          <w:trHeight w:val="227"/>
        </w:trPr>
        <w:tc>
          <w:tcPr>
            <w:tcW w:w="763" w:type="dxa"/>
            <w:vMerge/>
            <w:vAlign w:val="center"/>
          </w:tcPr>
          <w:p w14:paraId="41ECB664" w14:textId="77777777" w:rsidR="000F5538" w:rsidRDefault="000F5538"/>
        </w:tc>
        <w:tc>
          <w:tcPr>
            <w:tcW w:w="4906" w:type="dxa"/>
            <w:gridSpan w:val="2"/>
            <w:vAlign w:val="center"/>
          </w:tcPr>
          <w:p w14:paraId="41ECB665" w14:textId="77777777" w:rsidR="000F5538" w:rsidRDefault="002C3238">
            <w:pPr>
              <w:pStyle w:val="Sansinterligne"/>
              <w:rPr>
                <w:bCs/>
                <w:color w:val="000000" w:themeColor="dark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 arrivée-accueil :</w:t>
            </w:r>
            <w:r>
              <w:rPr>
                <w:bCs/>
                <w:sz w:val="20"/>
                <w:szCs w:val="20"/>
              </w:rPr>
              <w:t xml:space="preserve"> 150m</w:t>
            </w:r>
          </w:p>
        </w:tc>
        <w:tc>
          <w:tcPr>
            <w:tcW w:w="370" w:type="dxa"/>
            <w:vMerge/>
            <w:vAlign w:val="center"/>
          </w:tcPr>
          <w:p w14:paraId="41ECB666" w14:textId="77777777" w:rsidR="000F5538" w:rsidRDefault="000F5538"/>
        </w:tc>
        <w:tc>
          <w:tcPr>
            <w:tcW w:w="783" w:type="dxa"/>
            <w:vMerge/>
            <w:vAlign w:val="center"/>
          </w:tcPr>
          <w:p w14:paraId="41ECB667" w14:textId="77777777" w:rsidR="000F5538" w:rsidRDefault="000F5538"/>
        </w:tc>
        <w:tc>
          <w:tcPr>
            <w:tcW w:w="4545" w:type="dxa"/>
            <w:gridSpan w:val="2"/>
            <w:vAlign w:val="center"/>
          </w:tcPr>
          <w:p w14:paraId="41ECB668" w14:textId="77777777" w:rsidR="000F5538" w:rsidRDefault="002C3238">
            <w:pPr>
              <w:pStyle w:val="Sansinterligne"/>
              <w:rPr>
                <w:color w:val="000000" w:themeColor="dark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Remise des récompenses :</w:t>
            </w:r>
            <w:r>
              <w:rPr>
                <w:sz w:val="20"/>
                <w:szCs w:val="20"/>
              </w:rPr>
              <w:t xml:space="preserve"> non</w:t>
            </w:r>
          </w:p>
        </w:tc>
      </w:tr>
    </w:tbl>
    <w:p w14:paraId="41ECB66A" w14:textId="77777777" w:rsidR="000F5538" w:rsidRDefault="000F5538">
      <w:pPr>
        <w:pStyle w:val="Sansinterligne"/>
        <w:rPr>
          <w:sz w:val="30"/>
          <w:szCs w:val="30"/>
        </w:rPr>
      </w:pPr>
    </w:p>
    <w:tbl>
      <w:tblPr>
        <w:tblW w:w="10907" w:type="dxa"/>
        <w:tblLayout w:type="fixed"/>
        <w:tblLook w:val="04A0" w:firstRow="1" w:lastRow="0" w:firstColumn="1" w:lastColumn="0" w:noHBand="0" w:noVBand="1"/>
      </w:tblPr>
      <w:tblGrid>
        <w:gridCol w:w="786"/>
        <w:gridCol w:w="1047"/>
        <w:gridCol w:w="3276"/>
        <w:gridCol w:w="419"/>
        <w:gridCol w:w="783"/>
        <w:gridCol w:w="1244"/>
        <w:gridCol w:w="3352"/>
      </w:tblGrid>
      <w:tr w:rsidR="000F5538" w14:paraId="41ECB671" w14:textId="77777777">
        <w:trPr>
          <w:trHeight w:val="227"/>
        </w:trPr>
        <w:tc>
          <w:tcPr>
            <w:tcW w:w="786" w:type="dxa"/>
            <w:vMerge w:val="restart"/>
          </w:tcPr>
          <w:p w14:paraId="41ECB66B" w14:textId="77777777" w:rsidR="000F5538" w:rsidRDefault="002C3238">
            <w:pPr>
              <w:pStyle w:val="Sansinterligne"/>
              <w:jc w:val="center"/>
              <w:rPr>
                <w:color w:val="000000" w:themeColor="dark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D5" wp14:editId="41ECB6D6">
                  <wp:extent cx="360045" cy="252730"/>
                  <wp:effectExtent l="0" t="0" r="0" b="0"/>
                  <wp:docPr id="6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14:paraId="41ECB66C" w14:textId="77777777" w:rsidR="000F5538" w:rsidRDefault="002C3238">
            <w:pPr>
              <w:pStyle w:val="Sansinterligne"/>
              <w:rPr>
                <w:b/>
                <w:color w:val="FFFFFF" w:themeColor="light1"/>
              </w:rPr>
            </w:pPr>
            <w:r>
              <w:rPr>
                <w:b/>
                <w:color w:val="FFFFFF" w:themeColor="light1"/>
              </w:rPr>
              <w:t>CIRCUITS</w:t>
            </w:r>
          </w:p>
        </w:tc>
        <w:tc>
          <w:tcPr>
            <w:tcW w:w="3695" w:type="dxa"/>
            <w:gridSpan w:val="2"/>
          </w:tcPr>
          <w:p w14:paraId="41ECB66D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14:paraId="41ECB66E" w14:textId="77777777" w:rsidR="000F5538" w:rsidRDefault="002C3238">
            <w:pPr>
              <w:pStyle w:val="Sansinterligne"/>
              <w:jc w:val="center"/>
              <w:rPr>
                <w:color w:val="000000" w:themeColor="dark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D7" wp14:editId="41ECB6D8">
                  <wp:extent cx="314960" cy="427990"/>
                  <wp:effectExtent l="0" t="0" r="0" b="0"/>
                  <wp:docPr id="7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shd w:val="clear" w:color="auto" w:fill="F5781E"/>
          </w:tcPr>
          <w:p w14:paraId="41ECB66F" w14:textId="77777777" w:rsidR="000F5538" w:rsidRDefault="002C3238">
            <w:pPr>
              <w:pStyle w:val="Sansinterligne"/>
              <w:rPr>
                <w:b/>
                <w:color w:val="FFFFFF" w:themeColor="light1"/>
              </w:rPr>
            </w:pPr>
            <w:r>
              <w:rPr>
                <w:b/>
                <w:color w:val="FFFFFF" w:themeColor="light1"/>
              </w:rPr>
              <w:t>RÉSULTATS</w:t>
            </w:r>
          </w:p>
        </w:tc>
        <w:tc>
          <w:tcPr>
            <w:tcW w:w="3352" w:type="dxa"/>
          </w:tcPr>
          <w:p w14:paraId="41ECB670" w14:textId="77777777" w:rsidR="000F5538" w:rsidRDefault="000F5538">
            <w:pPr>
              <w:spacing w:after="0" w:line="240" w:lineRule="auto"/>
            </w:pPr>
          </w:p>
        </w:tc>
      </w:tr>
      <w:tr w:rsidR="000F5538" w14:paraId="41ECB677" w14:textId="77777777">
        <w:trPr>
          <w:trHeight w:val="227"/>
        </w:trPr>
        <w:tc>
          <w:tcPr>
            <w:tcW w:w="786" w:type="dxa"/>
            <w:vMerge/>
            <w:vAlign w:val="center"/>
          </w:tcPr>
          <w:p w14:paraId="41ECB672" w14:textId="77777777" w:rsidR="000F5538" w:rsidRDefault="000F5538"/>
        </w:tc>
        <w:tc>
          <w:tcPr>
            <w:tcW w:w="4323" w:type="dxa"/>
            <w:gridSpan w:val="2"/>
          </w:tcPr>
          <w:p w14:paraId="41ECB673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circuits </w:t>
            </w:r>
            <w:r>
              <w:rPr>
                <w:b/>
                <w:sz w:val="20"/>
                <w:szCs w:val="20"/>
              </w:rPr>
              <w:t>compétition :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419" w:type="dxa"/>
            <w:vMerge w:val="restart"/>
            <w:vAlign w:val="center"/>
          </w:tcPr>
          <w:p w14:paraId="41ECB674" w14:textId="77777777" w:rsidR="000F5538" w:rsidRDefault="000F5538">
            <w:pPr>
              <w:pStyle w:val="Sansinterligne"/>
              <w:rPr>
                <w:b/>
                <w:color w:val="000000" w:themeColor="dark1"/>
                <w:sz w:val="20"/>
                <w:szCs w:val="20"/>
              </w:rPr>
            </w:pPr>
          </w:p>
        </w:tc>
        <w:tc>
          <w:tcPr>
            <w:tcW w:w="783" w:type="dxa"/>
            <w:vMerge/>
            <w:vAlign w:val="center"/>
          </w:tcPr>
          <w:p w14:paraId="41ECB675" w14:textId="77777777" w:rsidR="000F5538" w:rsidRDefault="000F5538"/>
        </w:tc>
        <w:tc>
          <w:tcPr>
            <w:tcW w:w="4596" w:type="dxa"/>
            <w:gridSpan w:val="2"/>
            <w:vMerge w:val="restart"/>
          </w:tcPr>
          <w:p w14:paraId="41ECB676" w14:textId="77777777" w:rsidR="000F5538" w:rsidRDefault="002C3238">
            <w:pPr>
              <w:pStyle w:val="Sansinterligne"/>
            </w:pPr>
            <w:hyperlink r:id="rId14">
              <w:r>
                <w:rPr>
                  <w:rStyle w:val="Lienhypertexte"/>
                </w:rPr>
                <w:t>Résultats compétitions – ASCO Orléans (asco-orleans.fr)</w:t>
              </w:r>
            </w:hyperlink>
          </w:p>
        </w:tc>
      </w:tr>
      <w:tr w:rsidR="000F5538" w14:paraId="41ECB67D" w14:textId="77777777">
        <w:trPr>
          <w:trHeight w:val="227"/>
        </w:trPr>
        <w:tc>
          <w:tcPr>
            <w:tcW w:w="786" w:type="dxa"/>
            <w:vMerge/>
            <w:vAlign w:val="center"/>
          </w:tcPr>
          <w:p w14:paraId="41ECB678" w14:textId="77777777" w:rsidR="000F5538" w:rsidRDefault="000F5538"/>
        </w:tc>
        <w:tc>
          <w:tcPr>
            <w:tcW w:w="4323" w:type="dxa"/>
            <w:gridSpan w:val="2"/>
          </w:tcPr>
          <w:p w14:paraId="41ECB679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 :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19" w:type="dxa"/>
            <w:vMerge/>
            <w:vAlign w:val="center"/>
          </w:tcPr>
          <w:p w14:paraId="41ECB67A" w14:textId="77777777" w:rsidR="000F5538" w:rsidRDefault="000F5538"/>
        </w:tc>
        <w:tc>
          <w:tcPr>
            <w:tcW w:w="783" w:type="dxa"/>
            <w:vMerge/>
            <w:vAlign w:val="center"/>
          </w:tcPr>
          <w:p w14:paraId="41ECB67B" w14:textId="77777777" w:rsidR="000F5538" w:rsidRDefault="000F5538"/>
        </w:tc>
        <w:tc>
          <w:tcPr>
            <w:tcW w:w="4596" w:type="dxa"/>
            <w:gridSpan w:val="2"/>
            <w:vMerge/>
            <w:vAlign w:val="center"/>
          </w:tcPr>
          <w:p w14:paraId="41ECB67C" w14:textId="77777777" w:rsidR="000F5538" w:rsidRDefault="000F5538"/>
        </w:tc>
      </w:tr>
    </w:tbl>
    <w:p w14:paraId="41ECB67E" w14:textId="77777777" w:rsidR="000F5538" w:rsidRDefault="000F5538">
      <w:pPr>
        <w:pStyle w:val="Sansinterligne"/>
        <w:rPr>
          <w:sz w:val="30"/>
          <w:szCs w:val="30"/>
        </w:rPr>
      </w:pPr>
    </w:p>
    <w:tbl>
      <w:tblPr>
        <w:tblW w:w="10750" w:type="dxa"/>
        <w:tblLayout w:type="fixed"/>
        <w:tblLook w:val="04A0" w:firstRow="1" w:lastRow="0" w:firstColumn="1" w:lastColumn="0" w:noHBand="0" w:noVBand="1"/>
      </w:tblPr>
      <w:tblGrid>
        <w:gridCol w:w="785"/>
        <w:gridCol w:w="1069"/>
        <w:gridCol w:w="8896"/>
      </w:tblGrid>
      <w:tr w:rsidR="000F5538" w14:paraId="41ECB682" w14:textId="77777777">
        <w:tc>
          <w:tcPr>
            <w:tcW w:w="785" w:type="dxa"/>
            <w:vMerge w:val="restart"/>
          </w:tcPr>
          <w:p w14:paraId="41ECB67F" w14:textId="77777777" w:rsidR="000F5538" w:rsidRDefault="002C323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D9" wp14:editId="41ECB6DA">
                  <wp:extent cx="252095" cy="389255"/>
                  <wp:effectExtent l="0" t="0" r="0" b="0"/>
                  <wp:docPr id="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dxa"/>
            <w:shd w:val="clear" w:color="auto" w:fill="F5781E"/>
          </w:tcPr>
          <w:p w14:paraId="41ECB680" w14:textId="77777777" w:rsidR="000F5538" w:rsidRDefault="002C3238">
            <w:pPr>
              <w:pStyle w:val="Sansinterligne"/>
              <w:rPr>
                <w:color w:val="FFFFFF" w:themeColor="light1"/>
                <w:sz w:val="20"/>
                <w:szCs w:val="20"/>
              </w:rPr>
            </w:pPr>
            <w:r>
              <w:rPr>
                <w:b/>
                <w:color w:val="FFFFFF" w:themeColor="light1"/>
              </w:rPr>
              <w:t>SERVICES</w:t>
            </w:r>
          </w:p>
        </w:tc>
        <w:tc>
          <w:tcPr>
            <w:tcW w:w="8896" w:type="dxa"/>
          </w:tcPr>
          <w:p w14:paraId="41ECB681" w14:textId="77777777" w:rsidR="000F5538" w:rsidRDefault="000F5538">
            <w:pPr>
              <w:spacing w:after="0" w:line="240" w:lineRule="auto"/>
            </w:pPr>
          </w:p>
        </w:tc>
      </w:tr>
      <w:tr w:rsidR="000F5538" w14:paraId="41ECB685" w14:textId="77777777">
        <w:tc>
          <w:tcPr>
            <w:tcW w:w="785" w:type="dxa"/>
            <w:vMerge/>
          </w:tcPr>
          <w:p w14:paraId="41ECB683" w14:textId="77777777" w:rsidR="000F5538" w:rsidRDefault="000F5538"/>
        </w:tc>
        <w:tc>
          <w:tcPr>
            <w:tcW w:w="9965" w:type="dxa"/>
            <w:gridSpan w:val="2"/>
          </w:tcPr>
          <w:p w14:paraId="41ECB684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Aucun</w:t>
            </w:r>
          </w:p>
        </w:tc>
      </w:tr>
    </w:tbl>
    <w:p w14:paraId="41ECB686" w14:textId="77777777" w:rsidR="000F5538" w:rsidRDefault="000F5538">
      <w:pPr>
        <w:pStyle w:val="Sansinterligne"/>
        <w:rPr>
          <w:sz w:val="30"/>
          <w:szCs w:val="30"/>
        </w:rPr>
      </w:pPr>
    </w:p>
    <w:tbl>
      <w:tblPr>
        <w:tblW w:w="10750" w:type="dxa"/>
        <w:tblLayout w:type="fixed"/>
        <w:tblLook w:val="04A0" w:firstRow="1" w:lastRow="0" w:firstColumn="1" w:lastColumn="0" w:noHBand="0" w:noVBand="1"/>
      </w:tblPr>
      <w:tblGrid>
        <w:gridCol w:w="785"/>
        <w:gridCol w:w="915"/>
        <w:gridCol w:w="9050"/>
      </w:tblGrid>
      <w:tr w:rsidR="000F5538" w14:paraId="41ECB68A" w14:textId="77777777">
        <w:tc>
          <w:tcPr>
            <w:tcW w:w="785" w:type="dxa"/>
            <w:vMerge w:val="restart"/>
          </w:tcPr>
          <w:p w14:paraId="41ECB687" w14:textId="77777777" w:rsidR="000F5538" w:rsidRDefault="002C323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DB" wp14:editId="41ECB6DC">
                  <wp:extent cx="304800" cy="304800"/>
                  <wp:effectExtent l="0" t="0" r="0" b="0"/>
                  <wp:docPr id="9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14:paraId="41ECB688" w14:textId="77777777" w:rsidR="000F5538" w:rsidRDefault="002C3238">
            <w:pPr>
              <w:pStyle w:val="Sansinterligne"/>
              <w:rPr>
                <w:color w:val="FFFFFF" w:themeColor="light1"/>
                <w:sz w:val="20"/>
                <w:szCs w:val="20"/>
              </w:rPr>
            </w:pPr>
            <w:r>
              <w:rPr>
                <w:b/>
                <w:color w:val="FFFFFF" w:themeColor="light1"/>
              </w:rPr>
              <w:t>TARIFS</w:t>
            </w:r>
          </w:p>
        </w:tc>
        <w:tc>
          <w:tcPr>
            <w:tcW w:w="9050" w:type="dxa"/>
          </w:tcPr>
          <w:p w14:paraId="41ECB689" w14:textId="77777777" w:rsidR="000F5538" w:rsidRDefault="000F5538">
            <w:pPr>
              <w:spacing w:after="0" w:line="240" w:lineRule="auto"/>
            </w:pPr>
          </w:p>
        </w:tc>
      </w:tr>
      <w:tr w:rsidR="000F5538" w14:paraId="41ECB68D" w14:textId="77777777">
        <w:tc>
          <w:tcPr>
            <w:tcW w:w="785" w:type="dxa"/>
            <w:vMerge/>
          </w:tcPr>
          <w:p w14:paraId="41ECB68B" w14:textId="77777777" w:rsidR="000F5538" w:rsidRDefault="000F5538"/>
        </w:tc>
        <w:tc>
          <w:tcPr>
            <w:tcW w:w="9965" w:type="dxa"/>
            <w:gridSpan w:val="2"/>
          </w:tcPr>
          <w:p w14:paraId="41ECB68C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Moins de 18 ans = 7€ ; Plus de 18 ans = 10€</w:t>
            </w:r>
          </w:p>
        </w:tc>
      </w:tr>
      <w:tr w:rsidR="000F5538" w14:paraId="41ECB692" w14:textId="77777777">
        <w:tc>
          <w:tcPr>
            <w:tcW w:w="785" w:type="dxa"/>
          </w:tcPr>
          <w:p w14:paraId="41ECB68E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41ECB68F" w14:textId="77777777" w:rsidR="000F5538" w:rsidRDefault="002C3238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</w:p>
          <w:p w14:paraId="41ECB690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Découverte (jusqu’au circuit Jaune) : 11€ pour les moins de 18ans et 15€ pour les plus de 18 ans</w:t>
            </w:r>
          </w:p>
          <w:p w14:paraId="41ECB691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Compétition (au-delà du circuit Jaune) : 15€ pour les moins de 18ans et 20€ pour les plus de 18 ans</w:t>
            </w:r>
          </w:p>
        </w:tc>
      </w:tr>
      <w:tr w:rsidR="000F5538" w14:paraId="41ECB695" w14:textId="77777777">
        <w:tc>
          <w:tcPr>
            <w:tcW w:w="785" w:type="dxa"/>
          </w:tcPr>
          <w:p w14:paraId="41ECB693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2"/>
          </w:tcPr>
          <w:p w14:paraId="41ECB694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2€</w:t>
            </w:r>
          </w:p>
        </w:tc>
      </w:tr>
    </w:tbl>
    <w:p w14:paraId="41ECB696" w14:textId="77777777" w:rsidR="000F5538" w:rsidRDefault="000F5538">
      <w:pPr>
        <w:pStyle w:val="Sansinterligne"/>
        <w:rPr>
          <w:sz w:val="30"/>
          <w:szCs w:val="30"/>
        </w:rPr>
      </w:pPr>
    </w:p>
    <w:tbl>
      <w:tblPr>
        <w:tblW w:w="10772" w:type="dxa"/>
        <w:tblLayout w:type="fixed"/>
        <w:tblLook w:val="04A0" w:firstRow="1" w:lastRow="0" w:firstColumn="1" w:lastColumn="0" w:noHBand="0" w:noVBand="1"/>
      </w:tblPr>
      <w:tblGrid>
        <w:gridCol w:w="782"/>
        <w:gridCol w:w="1643"/>
        <w:gridCol w:w="8347"/>
      </w:tblGrid>
      <w:tr w:rsidR="000F5538" w14:paraId="41ECB69A" w14:textId="77777777">
        <w:tc>
          <w:tcPr>
            <w:tcW w:w="782" w:type="dxa"/>
            <w:vMerge w:val="restart"/>
          </w:tcPr>
          <w:p w14:paraId="41ECB697" w14:textId="77777777" w:rsidR="000F5538" w:rsidRDefault="002C323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DD" wp14:editId="41ECB6DE">
                  <wp:extent cx="302895" cy="230505"/>
                  <wp:effectExtent l="0" t="0" r="0" b="0"/>
                  <wp:docPr id="10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shd w:val="clear" w:color="auto" w:fill="F5781E"/>
          </w:tcPr>
          <w:p w14:paraId="41ECB698" w14:textId="77777777" w:rsidR="000F5538" w:rsidRDefault="002C3238">
            <w:pPr>
              <w:pStyle w:val="Sansinterligne"/>
              <w:rPr>
                <w:color w:val="FFFFFF" w:themeColor="light1"/>
                <w:sz w:val="20"/>
                <w:szCs w:val="20"/>
              </w:rPr>
            </w:pPr>
            <w:r>
              <w:rPr>
                <w:b/>
                <w:color w:val="FFFFFF" w:themeColor="light1"/>
              </w:rPr>
              <w:t>INSCRIPTIONS</w:t>
            </w:r>
          </w:p>
        </w:tc>
        <w:tc>
          <w:tcPr>
            <w:tcW w:w="8347" w:type="dxa"/>
          </w:tcPr>
          <w:p w14:paraId="41ECB699" w14:textId="77777777" w:rsidR="000F5538" w:rsidRDefault="000F5538">
            <w:pPr>
              <w:spacing w:after="0" w:line="240" w:lineRule="auto"/>
            </w:pPr>
          </w:p>
        </w:tc>
      </w:tr>
      <w:tr w:rsidR="000F5538" w14:paraId="41ECB69E" w14:textId="77777777">
        <w:tc>
          <w:tcPr>
            <w:tcW w:w="782" w:type="dxa"/>
            <w:vMerge/>
          </w:tcPr>
          <w:p w14:paraId="41ECB69B" w14:textId="77777777" w:rsidR="000F5538" w:rsidRDefault="000F5538"/>
        </w:tc>
        <w:tc>
          <w:tcPr>
            <w:tcW w:w="9990" w:type="dxa"/>
            <w:gridSpan w:val="2"/>
          </w:tcPr>
          <w:p w14:paraId="41ECB69C" w14:textId="77777777" w:rsidR="000F5538" w:rsidRDefault="002C3238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 xml:space="preserve">Jusqu’au 04/02/2024 sur : </w:t>
            </w:r>
            <w:hyperlink r:id="rId18">
              <w:r>
                <w:rPr>
                  <w:rStyle w:val="Lienhypertexte"/>
                  <w:sz w:val="20"/>
                </w:rPr>
                <w:t>https://licences.ffcorientation.fr/inscriptions/orga/2940/</w:t>
              </w:r>
            </w:hyperlink>
          </w:p>
          <w:p w14:paraId="41ECB69D" w14:textId="77777777" w:rsidR="000F5538" w:rsidRDefault="002C3238">
            <w:pPr>
              <w:pStyle w:val="Sansinterligne"/>
              <w:rPr>
                <w:sz w:val="20"/>
              </w:rPr>
            </w:pPr>
            <w:r>
              <w:rPr>
                <w:sz w:val="20"/>
              </w:rPr>
              <w:t>Inscriptions sur place possibles pour les non-licenciés (dans la limite des cartes disponibles)</w:t>
            </w:r>
          </w:p>
        </w:tc>
      </w:tr>
      <w:tr w:rsidR="000F5538" w14:paraId="41ECB6A1" w14:textId="77777777">
        <w:tc>
          <w:tcPr>
            <w:tcW w:w="782" w:type="dxa"/>
          </w:tcPr>
          <w:p w14:paraId="41ECB69F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41ECB6A0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0F5538" w14:paraId="41ECB6A4" w14:textId="77777777">
        <w:tc>
          <w:tcPr>
            <w:tcW w:w="782" w:type="dxa"/>
          </w:tcPr>
          <w:p w14:paraId="41ECB6A2" w14:textId="77777777" w:rsidR="000F5538" w:rsidRDefault="000F553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90" w:type="dxa"/>
            <w:gridSpan w:val="2"/>
          </w:tcPr>
          <w:p w14:paraId="41ECB6A3" w14:textId="77777777" w:rsidR="000F5538" w:rsidRDefault="002C3238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/!\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Pour un non-licencié, participant avec un titre de </w:t>
            </w:r>
            <w:r>
              <w:rPr>
                <w:rFonts w:cs="Calibri"/>
                <w:b/>
                <w:i/>
                <w:color w:val="222222"/>
                <w:sz w:val="20"/>
                <w:szCs w:val="20"/>
                <w:shd w:val="clear" w:color="auto" w:fill="FFFFFF"/>
              </w:rPr>
              <w:t>participation en étant chronométré, il sera demandé une attestation indiquant qu’il a pris connaissance du questionnaire de santé fédéral et des 10 règles d’or édictées par le club des cardiologues du sport.</w:t>
            </w:r>
          </w:p>
        </w:tc>
      </w:tr>
    </w:tbl>
    <w:p w14:paraId="41ECB6A5" w14:textId="77777777" w:rsidR="000F5538" w:rsidRDefault="000F5538">
      <w:pPr>
        <w:pStyle w:val="Sansinterligne"/>
        <w:rPr>
          <w:sz w:val="30"/>
          <w:szCs w:val="30"/>
        </w:rPr>
      </w:pPr>
    </w:p>
    <w:tbl>
      <w:tblPr>
        <w:tblW w:w="10772" w:type="dxa"/>
        <w:tblLayout w:type="fixed"/>
        <w:tblLook w:val="04A0" w:firstRow="1" w:lastRow="0" w:firstColumn="1" w:lastColumn="0" w:noHBand="0" w:noVBand="1"/>
      </w:tblPr>
      <w:tblGrid>
        <w:gridCol w:w="786"/>
        <w:gridCol w:w="1414"/>
        <w:gridCol w:w="8572"/>
      </w:tblGrid>
      <w:tr w:rsidR="000F5538" w14:paraId="41ECB6A9" w14:textId="77777777">
        <w:tc>
          <w:tcPr>
            <w:tcW w:w="786" w:type="dxa"/>
            <w:vMerge w:val="restart"/>
          </w:tcPr>
          <w:p w14:paraId="41ECB6A6" w14:textId="77777777" w:rsidR="000F5538" w:rsidRDefault="002C3238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CB6DF" wp14:editId="41ECB6E0">
                  <wp:extent cx="328930" cy="255905"/>
                  <wp:effectExtent l="0" t="0" r="0" b="0"/>
                  <wp:docPr id="11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shd w:val="clear" w:color="auto" w:fill="F5781E"/>
          </w:tcPr>
          <w:p w14:paraId="41ECB6A7" w14:textId="77777777" w:rsidR="000F5538" w:rsidRDefault="002C3238">
            <w:pPr>
              <w:pStyle w:val="Sansinterligne"/>
              <w:rPr>
                <w:color w:val="FFFFFF" w:themeColor="light1"/>
                <w:sz w:val="20"/>
                <w:szCs w:val="20"/>
              </w:rPr>
            </w:pPr>
            <w:r>
              <w:rPr>
                <w:b/>
                <w:color w:val="FFFFFF" w:themeColor="light1"/>
              </w:rPr>
              <w:t>CONTACT</w:t>
            </w:r>
          </w:p>
        </w:tc>
        <w:tc>
          <w:tcPr>
            <w:tcW w:w="8572" w:type="dxa"/>
          </w:tcPr>
          <w:p w14:paraId="41ECB6A8" w14:textId="77777777" w:rsidR="000F5538" w:rsidRDefault="000F5538">
            <w:pPr>
              <w:spacing w:after="0" w:line="240" w:lineRule="auto"/>
            </w:pPr>
          </w:p>
        </w:tc>
      </w:tr>
      <w:tr w:rsidR="000F5538" w14:paraId="41ECB6AC" w14:textId="77777777">
        <w:tc>
          <w:tcPr>
            <w:tcW w:w="786" w:type="dxa"/>
            <w:vMerge/>
          </w:tcPr>
          <w:p w14:paraId="41ECB6AA" w14:textId="77777777" w:rsidR="000F5538" w:rsidRDefault="000F5538"/>
        </w:tc>
        <w:tc>
          <w:tcPr>
            <w:tcW w:w="9986" w:type="dxa"/>
            <w:gridSpan w:val="2"/>
          </w:tcPr>
          <w:p w14:paraId="41ECB6AB" w14:textId="77777777" w:rsidR="000F5538" w:rsidRDefault="002C323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 Mail : </w:t>
            </w:r>
            <w:hyperlink r:id="rId20">
              <w:r>
                <w:rPr>
                  <w:rStyle w:val="Lienhypertexte"/>
                  <w:sz w:val="20"/>
                  <w:szCs w:val="20"/>
                </w:rPr>
                <w:t>ASCO4504@hotmail.com</w:t>
              </w:r>
            </w:hyperlink>
          </w:p>
        </w:tc>
      </w:tr>
    </w:tbl>
    <w:p w14:paraId="41ECB6AD" w14:textId="77777777" w:rsidR="000F5538" w:rsidRDefault="000F5538">
      <w:pPr>
        <w:pStyle w:val="Sansinterligne"/>
        <w:rPr>
          <w:sz w:val="20"/>
          <w:szCs w:val="20"/>
        </w:rPr>
      </w:pPr>
    </w:p>
    <w:p w14:paraId="41ECB6AE" w14:textId="77777777" w:rsidR="000F5538" w:rsidRDefault="000F5538"/>
    <w:p w14:paraId="41ECB6AF" w14:textId="77777777" w:rsidR="000F5538" w:rsidRDefault="000F5538">
      <w:pPr>
        <w:rPr>
          <w:sz w:val="20"/>
          <w:szCs w:val="20"/>
        </w:rPr>
      </w:pPr>
    </w:p>
    <w:p w14:paraId="41ECB6B0" w14:textId="77777777" w:rsidR="000F5538" w:rsidRDefault="000F5538">
      <w:pPr>
        <w:rPr>
          <w:sz w:val="20"/>
          <w:szCs w:val="20"/>
        </w:rPr>
      </w:pPr>
    </w:p>
    <w:p w14:paraId="41ECB6B1" w14:textId="77777777" w:rsidR="000F5538" w:rsidRDefault="002C3238">
      <w:pPr>
        <w:tabs>
          <w:tab w:val="left" w:pos="1173"/>
        </w:tabs>
      </w:pPr>
      <w:r>
        <w:tab/>
      </w:r>
    </w:p>
    <w:tbl>
      <w:tblPr>
        <w:tblW w:w="10519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7"/>
      </w:tblGrid>
      <w:tr w:rsidR="000F5538" w14:paraId="41ECB6B5" w14:textId="77777777">
        <w:trPr>
          <w:trHeight w:val="30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14:paraId="41ECB6B2" w14:textId="77777777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Circuit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14:paraId="41ECB6B3" w14:textId="77777777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Distance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8000"/>
          </w:tcPr>
          <w:p w14:paraId="41ECB6B4" w14:textId="77777777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postes</w:t>
            </w:r>
          </w:p>
        </w:tc>
      </w:tr>
      <w:tr w:rsidR="000F5538" w14:paraId="41ECB6B9" w14:textId="77777777">
        <w:trPr>
          <w:trHeight w:val="30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B6" w14:textId="77777777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Violet Long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B7" w14:textId="714A4A93" w:rsidR="000F5538" w:rsidRDefault="00AE3EEB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6,83</w:t>
            </w:r>
            <w:r w:rsidR="002C3238">
              <w:t xml:space="preserve"> km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B8" w14:textId="55EA6A91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2</w:t>
            </w:r>
            <w:r w:rsidR="00567ADA">
              <w:t>2</w:t>
            </w:r>
          </w:p>
        </w:tc>
      </w:tr>
      <w:tr w:rsidR="000F5538" w14:paraId="41ECB6BD" w14:textId="77777777">
        <w:trPr>
          <w:trHeight w:val="30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BA" w14:textId="77777777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Violet Court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BB" w14:textId="5BDCED66" w:rsidR="000F5538" w:rsidRDefault="00567ADA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5,02</w:t>
            </w:r>
            <w:r w:rsidR="002C3238">
              <w:t xml:space="preserve"> km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BC" w14:textId="179F7A8A" w:rsidR="000F5538" w:rsidRDefault="00567ADA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19</w:t>
            </w:r>
          </w:p>
        </w:tc>
      </w:tr>
      <w:tr w:rsidR="000F5538" w14:paraId="41ECB6C1" w14:textId="77777777">
        <w:trPr>
          <w:trHeight w:val="302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BE" w14:textId="77777777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Orange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BF" w14:textId="313002DD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4,</w:t>
            </w:r>
            <w:r w:rsidR="00567ADA">
              <w:t>4</w:t>
            </w:r>
            <w:r>
              <w:t>90 km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C0" w14:textId="3904A414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1</w:t>
            </w:r>
            <w:r w:rsidR="00567ADA">
              <w:t>9</w:t>
            </w:r>
          </w:p>
        </w:tc>
      </w:tr>
      <w:tr w:rsidR="000F5538" w14:paraId="41ECB6C5" w14:textId="77777777">
        <w:trPr>
          <w:trHeight w:val="287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C2" w14:textId="77777777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Jaune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C3" w14:textId="77871D45" w:rsidR="000F5538" w:rsidRDefault="00567ADA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4</w:t>
            </w:r>
            <w:r w:rsidR="002C3238">
              <w:t>,</w:t>
            </w:r>
            <w:r>
              <w:t>18</w:t>
            </w:r>
            <w:r w:rsidR="002C3238">
              <w:t>0 km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C4" w14:textId="57349CD1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1</w:t>
            </w:r>
            <w:r w:rsidR="00567ADA">
              <w:t>4</w:t>
            </w:r>
          </w:p>
        </w:tc>
      </w:tr>
      <w:tr w:rsidR="000F5538" w14:paraId="41ECB6C9" w14:textId="77777777">
        <w:trPr>
          <w:trHeight w:val="287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C6" w14:textId="77777777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Bleu/vert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C7" w14:textId="17596D25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2,</w:t>
            </w:r>
            <w:r w:rsidR="00567ADA">
              <w:t>13</w:t>
            </w:r>
            <w:r>
              <w:t>0 km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6C8" w14:textId="77777777" w:rsidR="000F5538" w:rsidRDefault="002C3238">
            <w:pPr>
              <w:tabs>
                <w:tab w:val="left" w:pos="1173"/>
              </w:tabs>
              <w:spacing w:after="0" w:line="240" w:lineRule="auto"/>
              <w:jc w:val="center"/>
            </w:pPr>
            <w:r>
              <w:t>10</w:t>
            </w:r>
          </w:p>
        </w:tc>
      </w:tr>
    </w:tbl>
    <w:p w14:paraId="41ECB6CA" w14:textId="77777777" w:rsidR="000F5538" w:rsidRDefault="000F5538">
      <w:pPr>
        <w:tabs>
          <w:tab w:val="left" w:pos="1173"/>
        </w:tabs>
      </w:pPr>
    </w:p>
    <w:sectPr w:rsidR="000F5538">
      <w:headerReference w:type="default" r:id="rId21"/>
      <w:pgSz w:w="11906" w:h="16838"/>
      <w:pgMar w:top="454" w:right="567" w:bottom="1701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CB6E6" w14:textId="77777777" w:rsidR="002C3238" w:rsidRDefault="002C3238">
      <w:pPr>
        <w:spacing w:after="0" w:line="240" w:lineRule="auto"/>
      </w:pPr>
      <w:r>
        <w:separator/>
      </w:r>
    </w:p>
  </w:endnote>
  <w:endnote w:type="continuationSeparator" w:id="0">
    <w:p w14:paraId="41ECB6E8" w14:textId="77777777" w:rsidR="002C3238" w:rsidRDefault="002C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CB6E2" w14:textId="77777777" w:rsidR="002C3238" w:rsidRDefault="002C3238">
      <w:pPr>
        <w:spacing w:after="0" w:line="240" w:lineRule="auto"/>
      </w:pPr>
      <w:r>
        <w:separator/>
      </w:r>
    </w:p>
  </w:footnote>
  <w:footnote w:type="continuationSeparator" w:id="0">
    <w:p w14:paraId="41ECB6E4" w14:textId="77777777" w:rsidR="002C3238" w:rsidRDefault="002C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B6E1" w14:textId="77777777" w:rsidR="000F5538" w:rsidRDefault="002C3238">
    <w:pPr>
      <w:pStyle w:val="En-tte"/>
    </w:pPr>
    <w:r>
      <w:rPr>
        <w:noProof/>
      </w:rPr>
      <w:drawing>
        <wp:anchor distT="0" distB="0" distL="0" distR="0" simplePos="0" relativeHeight="12" behindDoc="1" locked="0" layoutInCell="1" allowOverlap="1" wp14:anchorId="41ECB6E2" wp14:editId="41ECB6E3">
          <wp:simplePos x="0" y="0"/>
          <wp:positionH relativeFrom="column">
            <wp:posOffset>-358140</wp:posOffset>
          </wp:positionH>
          <wp:positionV relativeFrom="paragraph">
            <wp:posOffset>635</wp:posOffset>
          </wp:positionV>
          <wp:extent cx="7558405" cy="10691495"/>
          <wp:effectExtent l="0" t="0" r="0" b="0"/>
          <wp:wrapNone/>
          <wp:docPr id="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38"/>
    <w:rsid w:val="000F5538"/>
    <w:rsid w:val="002C3238"/>
    <w:rsid w:val="003165F2"/>
    <w:rsid w:val="00567ADA"/>
    <w:rsid w:val="00630155"/>
    <w:rsid w:val="008F0E87"/>
    <w:rsid w:val="00AE3EEB"/>
    <w:rsid w:val="00B753A3"/>
    <w:rsid w:val="00F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CB608"/>
  <w15:docId w15:val="{835A572C-60C1-40B0-A7BE-B8DF0E02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qFormat/>
  </w:style>
  <w:style w:type="character" w:customStyle="1" w:styleId="PieddepageCar">
    <w:name w:val="Pied de page Car"/>
    <w:basedOn w:val="Policepardfaut"/>
    <w:link w:val="Pieddepage"/>
    <w:qFormat/>
  </w:style>
  <w:style w:type="character" w:styleId="Lienhypertexte">
    <w:name w:val="Hyperlink"/>
    <w:basedOn w:val="Policepardfaut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qFormat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qFormat/>
    <w:rPr>
      <w:color w:val="808080"/>
    </w:rPr>
  </w:style>
  <w:style w:type="character" w:styleId="Mentionnonrsolue">
    <w:name w:val="Unresolved Mention"/>
    <w:basedOn w:val="Policepardfaut"/>
    <w:qFormat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qFormat/>
  </w:style>
  <w:style w:type="paragraph" w:styleId="Textedebulles">
    <w:name w:val="Balloon Text"/>
    <w:basedOn w:val="Normal"/>
    <w:link w:val="TextedebullesC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s://licences.ffcorientation.fr/inscriptions/orga/2940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mailto:ASCO4504@hot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aps.app.goo.gl/dm8nYRw14Pbf6UVb9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asco-orleans.fr/?cat=1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389</Words>
  <Characters>2144</Characters>
  <Application>Microsoft Office Word</Application>
  <DocSecurity>0</DocSecurity>
  <Lines>17</Lines>
  <Paragraphs>5</Paragraphs>
  <ScaleCrop>false</ScaleCrop>
  <Company>FFCO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dc:description/>
  <cp:lastModifiedBy>Franck REINEN</cp:lastModifiedBy>
  <cp:revision>30</cp:revision>
  <cp:lastPrinted>2014-11-06T15:30:00Z</cp:lastPrinted>
  <dcterms:created xsi:type="dcterms:W3CDTF">2024-01-07T16:00:00Z</dcterms:created>
  <dcterms:modified xsi:type="dcterms:W3CDTF">2024-02-04T11:56:00Z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0x0101002EFCA73272E1C343B4CCEA05C9828DFE</vt:lpwstr>
  </property>
</Properties>
</file>