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ackground w:color="FFFFFF"/>
  <w:body>
    <w:p w:rsidR="004C58A2" w:rsidRDefault="00DE1765" w:rsidP="008F3A1F">
      <w:pPr>
        <w:jc w:val="center"/>
        <w:rPr>
          <w:b/>
          <w:color w:val="0000FF"/>
          <w:sz w:val="32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21376" behindDoc="0" locked="0" layoutInCell="0" allowOverlap="1">
            <wp:simplePos x="0" y="0"/>
            <wp:positionH relativeFrom="column">
              <wp:posOffset>5584190</wp:posOffset>
            </wp:positionH>
            <wp:positionV relativeFrom="paragraph">
              <wp:posOffset>-226695</wp:posOffset>
            </wp:positionV>
            <wp:extent cx="1162050" cy="1371600"/>
            <wp:effectExtent l="1905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B39A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-221615</wp:posOffset>
                </wp:positionV>
                <wp:extent cx="3873500" cy="1333500"/>
                <wp:effectExtent l="0" t="0" r="0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A1F" w:rsidRDefault="008F3A1F" w:rsidP="008F3A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INVITATION</w:t>
                            </w:r>
                            <w:r>
                              <w:rPr>
                                <w:b/>
                                <w:sz w:val="32"/>
                              </w:rPr>
                              <w:br/>
                              <w:t>COURSE D’ORIENTATION</w:t>
                            </w:r>
                          </w:p>
                          <w:p w:rsidR="008F3A1F" w:rsidRPr="008F3A1F" w:rsidRDefault="008F3A1F" w:rsidP="008F3A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REGIONALE N° </w:t>
                            </w:r>
                            <w:r w:rsidRPr="008F3A1F"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  <w:p w:rsidR="008F3A1F" w:rsidRPr="008F3A1F" w:rsidRDefault="008F3A1F" w:rsidP="008F3A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3A1F">
                              <w:rPr>
                                <w:b/>
                              </w:rPr>
                              <w:t>COMPTANT POUR LE CLASSEMENT NATIONAL</w:t>
                            </w:r>
                          </w:p>
                          <w:p w:rsidR="008F3A1F" w:rsidRDefault="008F3A1F" w:rsidP="008F3A1F">
                            <w:pPr>
                              <w:ind w:left="2124" w:hanging="212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F3A1F">
                              <w:rPr>
                                <w:b/>
                                <w:sz w:val="32"/>
                              </w:rPr>
                              <w:t>DIMANCHE 11 décembre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2016</w:t>
                            </w:r>
                          </w:p>
                          <w:p w:rsidR="008F3A1F" w:rsidRDefault="008F3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7.45pt;margin-top:-17.4pt;width:30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" filled="f" stroked="f">
                <v:path arrowok="t"/>
                <v:textbox>
                  <w:txbxContent>
                    <w:p w:rsidR="008F3A1F" w:rsidRDefault="008F3A1F" w:rsidP="008F3A1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INVITATION</w:t>
                      </w:r>
                      <w:r>
                        <w:rPr>
                          <w:b/>
                          <w:sz w:val="32"/>
                        </w:rPr>
                        <w:br/>
                        <w:t>COURSE D’ORIENTATION</w:t>
                      </w:r>
                    </w:p>
                    <w:p w:rsidR="008F3A1F" w:rsidRPr="008F3A1F" w:rsidRDefault="008F3A1F" w:rsidP="008F3A1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REGIONALE N° </w:t>
                      </w:r>
                      <w:r w:rsidRPr="008F3A1F">
                        <w:rPr>
                          <w:b/>
                          <w:sz w:val="32"/>
                        </w:rPr>
                        <w:t>10</w:t>
                      </w:r>
                    </w:p>
                    <w:p w:rsidR="008F3A1F" w:rsidRPr="008F3A1F" w:rsidRDefault="008F3A1F" w:rsidP="008F3A1F">
                      <w:pPr>
                        <w:jc w:val="center"/>
                        <w:rPr>
                          <w:b/>
                        </w:rPr>
                      </w:pPr>
                      <w:r w:rsidRPr="008F3A1F">
                        <w:rPr>
                          <w:b/>
                        </w:rPr>
                        <w:t>COMPTANT POUR LE CLASSEMENT NATIONAL</w:t>
                      </w:r>
                    </w:p>
                    <w:p w:rsidR="008F3A1F" w:rsidRDefault="008F3A1F" w:rsidP="008F3A1F">
                      <w:pPr>
                        <w:ind w:left="2124" w:hanging="2124"/>
                        <w:jc w:val="center"/>
                        <w:rPr>
                          <w:b/>
                          <w:sz w:val="32"/>
                        </w:rPr>
                      </w:pPr>
                      <w:r w:rsidRPr="008F3A1F">
                        <w:rPr>
                          <w:b/>
                          <w:sz w:val="32"/>
                        </w:rPr>
                        <w:t>DIMANCHE 11 décembre</w:t>
                      </w:r>
                      <w:r>
                        <w:rPr>
                          <w:b/>
                          <w:sz w:val="32"/>
                        </w:rPr>
                        <w:t xml:space="preserve"> 2016</w:t>
                      </w:r>
                    </w:p>
                    <w:p w:rsidR="008F3A1F" w:rsidRDefault="008F3A1F"/>
                  </w:txbxContent>
                </v:textbox>
                <w10:wrap type="square"/>
              </v:shape>
            </w:pict>
          </mc:Fallback>
        </mc:AlternateContent>
      </w:r>
      <w:r w:rsidR="007A7F42">
        <w:rPr>
          <w:noProof/>
          <w:lang w:val="en-US" w:eastAsia="en-US"/>
        </w:rPr>
        <w:drawing>
          <wp:inline distT="0" distB="0" distL="0" distR="0">
            <wp:extent cx="863719" cy="63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dco32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24" cy="63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A1F" w:rsidRDefault="008F3A1F" w:rsidP="00854AA0">
      <w:pPr>
        <w:tabs>
          <w:tab w:val="left" w:pos="1701"/>
        </w:tabs>
        <w:spacing w:line="216" w:lineRule="auto"/>
        <w:rPr>
          <w:rFonts w:ascii="Comic Sans MS" w:hAnsi="Comic Sans MS"/>
          <w:b/>
          <w:sz w:val="22"/>
        </w:rPr>
      </w:pPr>
    </w:p>
    <w:p w:rsidR="008F3A1F" w:rsidRDefault="008F3A1F" w:rsidP="00854AA0">
      <w:pPr>
        <w:tabs>
          <w:tab w:val="left" w:pos="1701"/>
        </w:tabs>
        <w:spacing w:line="216" w:lineRule="auto"/>
        <w:rPr>
          <w:rFonts w:ascii="Comic Sans MS" w:hAnsi="Comic Sans MS"/>
          <w:b/>
          <w:sz w:val="22"/>
        </w:rPr>
      </w:pPr>
    </w:p>
    <w:p w:rsidR="008F3A1F" w:rsidRDefault="008F3A1F" w:rsidP="00854AA0">
      <w:pPr>
        <w:tabs>
          <w:tab w:val="left" w:pos="1701"/>
        </w:tabs>
        <w:spacing w:line="216" w:lineRule="auto"/>
        <w:rPr>
          <w:rFonts w:ascii="Comic Sans MS" w:hAnsi="Comic Sans MS"/>
          <w:b/>
          <w:sz w:val="22"/>
        </w:rPr>
      </w:pPr>
    </w:p>
    <w:p w:rsidR="008F3A1F" w:rsidRDefault="008F3A1F" w:rsidP="00854AA0">
      <w:pPr>
        <w:tabs>
          <w:tab w:val="left" w:pos="1701"/>
        </w:tabs>
        <w:spacing w:line="216" w:lineRule="auto"/>
        <w:rPr>
          <w:rFonts w:ascii="Comic Sans MS" w:hAnsi="Comic Sans MS"/>
          <w:b/>
          <w:sz w:val="22"/>
        </w:rPr>
      </w:pP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Lieu </w:t>
      </w:r>
      <w:r w:rsidRPr="008F3A1F">
        <w:rPr>
          <w:sz w:val="22"/>
        </w:rPr>
        <w:t xml:space="preserve">: </w:t>
      </w:r>
      <w:r w:rsidRPr="008F3A1F">
        <w:rPr>
          <w:sz w:val="22"/>
        </w:rPr>
        <w:tab/>
      </w:r>
      <w:r w:rsidR="008F3A1F" w:rsidRPr="008F3A1F">
        <w:rPr>
          <w:sz w:val="22"/>
        </w:rPr>
        <w:t xml:space="preserve">LAC D’ASTARAC- </w:t>
      </w:r>
      <w:r w:rsidR="007A7F42" w:rsidRPr="008F3A1F">
        <w:rPr>
          <w:sz w:val="22"/>
        </w:rPr>
        <w:t>E</w:t>
      </w:r>
      <w:r w:rsidR="008F3A1F" w:rsidRPr="008F3A1F">
        <w:rPr>
          <w:sz w:val="22"/>
        </w:rPr>
        <w:t xml:space="preserve">st </w:t>
      </w:r>
      <w:r w:rsidR="00307F00">
        <w:rPr>
          <w:sz w:val="22"/>
        </w:rPr>
        <w:t>de</w:t>
      </w:r>
      <w:r w:rsidR="00DE1765">
        <w:rPr>
          <w:sz w:val="22"/>
        </w:rPr>
        <w:t xml:space="preserve"> BEZUES-</w:t>
      </w:r>
      <w:r w:rsidR="008F3A1F" w:rsidRPr="008F3A1F">
        <w:rPr>
          <w:sz w:val="22"/>
        </w:rPr>
        <w:t xml:space="preserve">BAJON, </w:t>
      </w:r>
      <w:r w:rsidR="007A7F42" w:rsidRPr="008F3A1F">
        <w:rPr>
          <w:sz w:val="22"/>
        </w:rPr>
        <w:t>O</w:t>
      </w:r>
      <w:r w:rsidR="008F3A1F" w:rsidRPr="008F3A1F">
        <w:rPr>
          <w:sz w:val="22"/>
        </w:rPr>
        <w:t>uest</w:t>
      </w:r>
      <w:r w:rsidR="00AD27FD">
        <w:rPr>
          <w:sz w:val="22"/>
        </w:rPr>
        <w:t xml:space="preserve"> </w:t>
      </w:r>
      <w:r w:rsidR="00307F00">
        <w:rPr>
          <w:sz w:val="22"/>
        </w:rPr>
        <w:t>de</w:t>
      </w:r>
      <w:r w:rsidR="00DE1765">
        <w:rPr>
          <w:sz w:val="22"/>
        </w:rPr>
        <w:t xml:space="preserve"> </w:t>
      </w:r>
      <w:r w:rsidR="007A7F42" w:rsidRPr="008F3A1F">
        <w:rPr>
          <w:sz w:val="22"/>
        </w:rPr>
        <w:t>AU</w:t>
      </w:r>
      <w:r w:rsidR="00DE1765">
        <w:rPr>
          <w:sz w:val="22"/>
        </w:rPr>
        <w:t>S</w:t>
      </w:r>
      <w:r w:rsidR="007A7F42" w:rsidRPr="008F3A1F">
        <w:rPr>
          <w:sz w:val="22"/>
        </w:rPr>
        <w:t>SOS, S</w:t>
      </w:r>
      <w:r w:rsidR="008F3A1F" w:rsidRPr="008F3A1F">
        <w:rPr>
          <w:sz w:val="22"/>
        </w:rPr>
        <w:t>ud</w:t>
      </w:r>
      <w:r w:rsidR="00AD27FD">
        <w:rPr>
          <w:sz w:val="22"/>
        </w:rPr>
        <w:t xml:space="preserve"> </w:t>
      </w:r>
      <w:r w:rsidR="00307F00">
        <w:rPr>
          <w:sz w:val="22"/>
        </w:rPr>
        <w:t>de</w:t>
      </w:r>
      <w:r w:rsidR="00AD27FD">
        <w:rPr>
          <w:sz w:val="22"/>
        </w:rPr>
        <w:t xml:space="preserve"> SERE sur</w:t>
      </w:r>
      <w:r w:rsidR="007A7F42" w:rsidRPr="008F3A1F">
        <w:rPr>
          <w:sz w:val="22"/>
        </w:rPr>
        <w:t xml:space="preserve"> D40</w:t>
      </w: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16"/>
        </w:rPr>
      </w:pP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Organisation</w:t>
      </w:r>
      <w:r w:rsidRPr="008F3A1F">
        <w:rPr>
          <w:sz w:val="22"/>
        </w:rPr>
        <w:t> :</w:t>
      </w:r>
      <w:r w:rsidRPr="008F3A1F">
        <w:rPr>
          <w:sz w:val="22"/>
        </w:rPr>
        <w:tab/>
      </w:r>
      <w:r w:rsidR="00CC3B8F" w:rsidRPr="008F3A1F">
        <w:rPr>
          <w:sz w:val="22"/>
        </w:rPr>
        <w:t>CDCO32</w:t>
      </w: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16"/>
        </w:rPr>
      </w:pP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Contact :</w:t>
      </w:r>
      <w:r w:rsidRPr="008F3A1F">
        <w:rPr>
          <w:sz w:val="22"/>
        </w:rPr>
        <w:tab/>
      </w:r>
      <w:r w:rsidR="008618ED">
        <w:rPr>
          <w:sz w:val="22"/>
        </w:rPr>
        <w:t>JEAN-L</w:t>
      </w:r>
      <w:r w:rsidR="008618ED" w:rsidRPr="008F3A1F">
        <w:rPr>
          <w:sz w:val="22"/>
        </w:rPr>
        <w:t xml:space="preserve">OUIS </w:t>
      </w:r>
      <w:r w:rsidR="008F3A1F" w:rsidRPr="008F3A1F">
        <w:rPr>
          <w:sz w:val="22"/>
        </w:rPr>
        <w:t xml:space="preserve">BLEIN, </w:t>
      </w:r>
      <w:hyperlink r:id="rId11" w:history="1">
        <w:r w:rsidR="008F3A1F" w:rsidRPr="008F3A1F">
          <w:rPr>
            <w:rStyle w:val="Hyperlink"/>
            <w:color w:val="auto"/>
            <w:sz w:val="22"/>
          </w:rPr>
          <w:t>jl.blein@free.fr</w:t>
        </w:r>
      </w:hyperlink>
      <w:r w:rsidR="008F3A1F" w:rsidRPr="008F3A1F">
        <w:rPr>
          <w:sz w:val="22"/>
        </w:rPr>
        <w:t xml:space="preserve"> - 05 62 06 81 43</w:t>
      </w: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16"/>
        </w:rPr>
      </w:pPr>
    </w:p>
    <w:p w:rsidR="004C58A2" w:rsidRDefault="004C58A2" w:rsidP="00854AA0">
      <w:pPr>
        <w:tabs>
          <w:tab w:val="left" w:pos="1701"/>
          <w:tab w:val="left" w:pos="5667"/>
        </w:tabs>
        <w:spacing w:line="216" w:lineRule="auto"/>
        <w:ind w:left="2832" w:hanging="2832"/>
        <w:rPr>
          <w:sz w:val="22"/>
        </w:rPr>
      </w:pPr>
      <w:r w:rsidRPr="008F3A1F">
        <w:rPr>
          <w:b/>
          <w:sz w:val="22"/>
        </w:rPr>
        <w:t>I</w:t>
      </w:r>
      <w:r w:rsidRPr="008F3A1F">
        <w:rPr>
          <w:rFonts w:ascii="Comic Sans MS" w:hAnsi="Comic Sans MS"/>
          <w:b/>
          <w:sz w:val="22"/>
        </w:rPr>
        <w:t>nscriptions</w:t>
      </w:r>
      <w:r w:rsidRPr="008F3A1F">
        <w:rPr>
          <w:sz w:val="22"/>
        </w:rPr>
        <w:t xml:space="preserve"> : </w:t>
      </w:r>
      <w:r w:rsidRPr="008F3A1F">
        <w:rPr>
          <w:sz w:val="22"/>
        </w:rPr>
        <w:tab/>
        <w:t xml:space="preserve">avant le </w:t>
      </w:r>
      <w:r w:rsidR="007A3806" w:rsidRPr="008F3A1F">
        <w:rPr>
          <w:sz w:val="22"/>
        </w:rPr>
        <w:t>06</w:t>
      </w:r>
      <w:r w:rsidRPr="008F3A1F">
        <w:rPr>
          <w:sz w:val="22"/>
        </w:rPr>
        <w:t>/</w:t>
      </w:r>
      <w:r w:rsidR="007A3806" w:rsidRPr="008F3A1F">
        <w:rPr>
          <w:sz w:val="22"/>
        </w:rPr>
        <w:t>12</w:t>
      </w:r>
      <w:r w:rsidRPr="008F3A1F">
        <w:rPr>
          <w:sz w:val="22"/>
        </w:rPr>
        <w:t>/201</w:t>
      </w:r>
      <w:r w:rsidR="000A58DB" w:rsidRPr="008F3A1F">
        <w:rPr>
          <w:sz w:val="22"/>
        </w:rPr>
        <w:t>6</w:t>
      </w:r>
      <w:r w:rsidRPr="008F3A1F">
        <w:rPr>
          <w:sz w:val="22"/>
        </w:rPr>
        <w:t xml:space="preserve">, </w:t>
      </w:r>
      <w:r w:rsidR="007A3806" w:rsidRPr="008F3A1F">
        <w:rPr>
          <w:sz w:val="22"/>
        </w:rPr>
        <w:t>à minuit</w:t>
      </w:r>
    </w:p>
    <w:p w:rsidR="008F3A1F" w:rsidRDefault="008F3A1F" w:rsidP="00854AA0">
      <w:pPr>
        <w:tabs>
          <w:tab w:val="left" w:pos="1701"/>
          <w:tab w:val="left" w:pos="5667"/>
        </w:tabs>
        <w:spacing w:line="216" w:lineRule="auto"/>
        <w:ind w:left="2832" w:hanging="2832"/>
        <w:rPr>
          <w:sz w:val="22"/>
        </w:rPr>
      </w:pPr>
      <w:r>
        <w:rPr>
          <w:b/>
          <w:sz w:val="22"/>
        </w:rPr>
        <w:tab/>
      </w:r>
      <w:r w:rsidR="00AD27FD">
        <w:rPr>
          <w:sz w:val="22"/>
        </w:rPr>
        <w:t>Pour les licenciés FFCO s</w:t>
      </w:r>
      <w:r w:rsidRPr="008F3A1F">
        <w:rPr>
          <w:sz w:val="22"/>
        </w:rPr>
        <w:t xml:space="preserve">ur </w:t>
      </w:r>
      <w:hyperlink r:id="rId12" w:history="1">
        <w:r w:rsidRPr="008F3A1F">
          <w:rPr>
            <w:rStyle w:val="Hyperlink"/>
            <w:color w:val="auto"/>
            <w:sz w:val="22"/>
          </w:rPr>
          <w:t>le site FFCO</w:t>
        </w:r>
      </w:hyperlink>
    </w:p>
    <w:p w:rsidR="008F3A1F" w:rsidRPr="008F3A1F" w:rsidRDefault="008F3A1F" w:rsidP="00854AA0">
      <w:pPr>
        <w:tabs>
          <w:tab w:val="left" w:pos="1701"/>
          <w:tab w:val="left" w:pos="5667"/>
        </w:tabs>
        <w:spacing w:line="216" w:lineRule="auto"/>
        <w:ind w:left="2832" w:hanging="2832"/>
        <w:rPr>
          <w:sz w:val="22"/>
        </w:rPr>
      </w:pPr>
      <w:r>
        <w:rPr>
          <w:b/>
          <w:sz w:val="22"/>
        </w:rPr>
        <w:tab/>
      </w:r>
      <w:r w:rsidRPr="008F3A1F">
        <w:rPr>
          <w:sz w:val="22"/>
        </w:rPr>
        <w:t>Pour les non-</w:t>
      </w:r>
      <w:r>
        <w:rPr>
          <w:sz w:val="22"/>
        </w:rPr>
        <w:t>licenciés FFCO par mail</w:t>
      </w:r>
      <w:r w:rsidR="00AD27FD">
        <w:rPr>
          <w:sz w:val="22"/>
        </w:rPr>
        <w:t xml:space="preserve"> à </w:t>
      </w:r>
      <w:r>
        <w:rPr>
          <w:sz w:val="22"/>
        </w:rPr>
        <w:t xml:space="preserve"> jl.blein@free.fr</w:t>
      </w:r>
    </w:p>
    <w:p w:rsidR="004C58A2" w:rsidRPr="008F3A1F" w:rsidRDefault="000A58DB" w:rsidP="000A58DB">
      <w:pPr>
        <w:tabs>
          <w:tab w:val="left" w:pos="1701"/>
          <w:tab w:val="left" w:pos="5667"/>
        </w:tabs>
        <w:spacing w:line="216" w:lineRule="auto"/>
        <w:rPr>
          <w:sz w:val="22"/>
        </w:rPr>
      </w:pPr>
      <w:r w:rsidRPr="008F3A1F">
        <w:rPr>
          <w:sz w:val="22"/>
        </w:rPr>
        <w:tab/>
      </w:r>
      <w:r w:rsidR="004C58A2" w:rsidRPr="008F3A1F">
        <w:rPr>
          <w:sz w:val="22"/>
        </w:rPr>
        <w:t>Seuls les préinscrits seront sûrs d'avoir une carte sur leur circuit.</w:t>
      </w:r>
    </w:p>
    <w:p w:rsidR="00854AA0" w:rsidRPr="008F3A1F" w:rsidRDefault="00854AA0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p w:rsidR="001D39AB" w:rsidRPr="008F3A1F" w:rsidRDefault="001D39AB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Règlement :</w:t>
      </w:r>
      <w:r w:rsidRPr="008F3A1F">
        <w:rPr>
          <w:sz w:val="22"/>
        </w:rPr>
        <w:tab/>
        <w:t>Suivant</w:t>
      </w:r>
      <w:r w:rsidR="00377447" w:rsidRPr="008F3A1F">
        <w:rPr>
          <w:sz w:val="22"/>
        </w:rPr>
        <w:t xml:space="preserve"> le</w:t>
      </w:r>
      <w:r w:rsidR="00AD27FD">
        <w:rPr>
          <w:sz w:val="22"/>
        </w:rPr>
        <w:t xml:space="preserve"> « </w:t>
      </w:r>
      <w:hyperlink r:id="rId13" w:history="1">
        <w:r w:rsidRPr="008F3A1F">
          <w:rPr>
            <w:rStyle w:val="Hyperlink"/>
            <w:color w:val="auto"/>
            <w:sz w:val="22"/>
          </w:rPr>
          <w:t>Règlement des courses régionales en Midi-Pyrénées</w:t>
        </w:r>
      </w:hyperlink>
      <w:r w:rsidR="00AD27FD">
        <w:t> »</w:t>
      </w:r>
    </w:p>
    <w:p w:rsidR="001D39AB" w:rsidRPr="008F3A1F" w:rsidRDefault="001D39AB" w:rsidP="00854AA0">
      <w:pPr>
        <w:tabs>
          <w:tab w:val="left" w:pos="1701"/>
        </w:tabs>
        <w:spacing w:line="216" w:lineRule="auto"/>
        <w:rPr>
          <w:sz w:val="16"/>
        </w:rPr>
      </w:pPr>
    </w:p>
    <w:p w:rsidR="004C58A2" w:rsidRPr="008F3A1F" w:rsidRDefault="004C58A2" w:rsidP="00854AA0">
      <w:pPr>
        <w:tabs>
          <w:tab w:val="left" w:pos="1701"/>
          <w:tab w:val="left" w:pos="4820"/>
          <w:tab w:val="left" w:pos="6379"/>
        </w:tabs>
        <w:spacing w:line="216" w:lineRule="auto"/>
        <w:rPr>
          <w:sz w:val="22"/>
        </w:rPr>
      </w:pPr>
      <w:r w:rsidRPr="008F3A1F">
        <w:rPr>
          <w:sz w:val="22"/>
        </w:rPr>
        <w:tab/>
      </w:r>
      <w:r w:rsidRPr="008F3A1F">
        <w:rPr>
          <w:sz w:val="22"/>
        </w:rPr>
        <w:tab/>
      </w:r>
      <w:r w:rsidR="00307F00" w:rsidRPr="008F3A1F">
        <w:rPr>
          <w:sz w:val="22"/>
        </w:rPr>
        <w:t>Licenciés</w:t>
      </w:r>
      <w:r w:rsidRPr="008F3A1F">
        <w:rPr>
          <w:sz w:val="22"/>
        </w:rPr>
        <w:tab/>
        <w:t>non licenciés</w:t>
      </w:r>
    </w:p>
    <w:p w:rsidR="004C58A2" w:rsidRPr="008F3A1F" w:rsidRDefault="004C58A2" w:rsidP="00854AA0">
      <w:pPr>
        <w:tabs>
          <w:tab w:val="left" w:pos="1701"/>
          <w:tab w:val="left" w:pos="4820"/>
          <w:tab w:val="left" w:pos="6379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Tarifs </w:t>
      </w:r>
      <w:r w:rsidRPr="008F3A1F">
        <w:rPr>
          <w:rFonts w:ascii="Comic Sans MS" w:hAnsi="Comic Sans MS"/>
          <w:sz w:val="22"/>
        </w:rPr>
        <w:t>:</w:t>
      </w:r>
      <w:r w:rsidRPr="008F3A1F">
        <w:rPr>
          <w:rFonts w:ascii="Comic Sans MS" w:hAnsi="Comic Sans MS"/>
          <w:sz w:val="22"/>
        </w:rPr>
        <w:tab/>
      </w:r>
      <w:r w:rsidRPr="008F3A1F">
        <w:rPr>
          <w:sz w:val="22"/>
        </w:rPr>
        <w:t>19 ans et plus</w:t>
      </w:r>
      <w:r w:rsidRPr="008F3A1F">
        <w:rPr>
          <w:sz w:val="22"/>
        </w:rPr>
        <w:tab/>
      </w:r>
      <w:r w:rsidR="007C02AD" w:rsidRPr="008F3A1F">
        <w:rPr>
          <w:sz w:val="22"/>
        </w:rPr>
        <w:t>7</w:t>
      </w:r>
      <w:r w:rsidR="00AD27FD">
        <w:rPr>
          <w:sz w:val="22"/>
        </w:rPr>
        <w:t xml:space="preserve"> </w:t>
      </w:r>
      <w:r w:rsidRPr="008F3A1F">
        <w:rPr>
          <w:sz w:val="22"/>
        </w:rPr>
        <w:t>euros</w:t>
      </w:r>
      <w:r w:rsidRPr="008F3A1F">
        <w:rPr>
          <w:sz w:val="22"/>
        </w:rPr>
        <w:tab/>
      </w:r>
      <w:r w:rsidR="00FB5233" w:rsidRPr="008F3A1F">
        <w:rPr>
          <w:sz w:val="22"/>
        </w:rPr>
        <w:t>1</w:t>
      </w:r>
      <w:r w:rsidR="00FD1381" w:rsidRPr="008F3A1F">
        <w:rPr>
          <w:sz w:val="22"/>
        </w:rPr>
        <w:t>1</w:t>
      </w:r>
      <w:r w:rsidR="00AD27FD">
        <w:rPr>
          <w:sz w:val="22"/>
        </w:rPr>
        <w:t xml:space="preserve"> </w:t>
      </w:r>
      <w:r w:rsidRPr="008F3A1F">
        <w:rPr>
          <w:sz w:val="22"/>
        </w:rPr>
        <w:t>euros</w:t>
      </w:r>
    </w:p>
    <w:p w:rsidR="004C58A2" w:rsidRPr="008F3A1F" w:rsidRDefault="004C58A2" w:rsidP="00854AA0">
      <w:pPr>
        <w:tabs>
          <w:tab w:val="left" w:pos="1701"/>
          <w:tab w:val="left" w:pos="4820"/>
          <w:tab w:val="left" w:pos="6379"/>
        </w:tabs>
        <w:spacing w:line="216" w:lineRule="auto"/>
        <w:rPr>
          <w:sz w:val="22"/>
        </w:rPr>
      </w:pPr>
      <w:r w:rsidRPr="008F3A1F">
        <w:rPr>
          <w:sz w:val="22"/>
        </w:rPr>
        <w:tab/>
        <w:t>18 ans et moins</w:t>
      </w:r>
      <w:r w:rsidRPr="008F3A1F">
        <w:rPr>
          <w:sz w:val="22"/>
        </w:rPr>
        <w:tab/>
        <w:t>4 euros</w:t>
      </w:r>
      <w:r w:rsidRPr="008F3A1F">
        <w:rPr>
          <w:sz w:val="22"/>
        </w:rPr>
        <w:tab/>
      </w:r>
      <w:r w:rsidR="00BA2593" w:rsidRPr="008F3A1F">
        <w:rPr>
          <w:sz w:val="22"/>
        </w:rPr>
        <w:t>7</w:t>
      </w:r>
      <w:r w:rsidR="00AD27FD">
        <w:rPr>
          <w:sz w:val="22"/>
        </w:rPr>
        <w:t xml:space="preserve"> </w:t>
      </w:r>
      <w:r w:rsidRPr="008F3A1F">
        <w:rPr>
          <w:sz w:val="22"/>
        </w:rPr>
        <w:t>euros</w:t>
      </w:r>
    </w:p>
    <w:p w:rsidR="004C58A2" w:rsidRPr="008F3A1F" w:rsidRDefault="004C58A2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sz w:val="22"/>
        </w:rPr>
        <w:tab/>
        <w:t xml:space="preserve">Location de puce: 3 euros - caution: </w:t>
      </w:r>
      <w:r w:rsidR="00FD7279" w:rsidRPr="008F3A1F">
        <w:rPr>
          <w:sz w:val="22"/>
        </w:rPr>
        <w:t xml:space="preserve">40 </w:t>
      </w:r>
      <w:r w:rsidRPr="008F3A1F">
        <w:rPr>
          <w:sz w:val="22"/>
        </w:rPr>
        <w:t>euros ou carte d’identité</w:t>
      </w:r>
    </w:p>
    <w:p w:rsidR="00FD7279" w:rsidRPr="008F3A1F" w:rsidRDefault="00A413AC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sz w:val="22"/>
        </w:rPr>
        <w:tab/>
      </w:r>
      <w:r w:rsidR="008F799B" w:rsidRPr="008F3A1F">
        <w:rPr>
          <w:sz w:val="22"/>
        </w:rPr>
        <w:t>T</w:t>
      </w:r>
      <w:r w:rsidR="00FD7279" w:rsidRPr="008F3A1F">
        <w:rPr>
          <w:sz w:val="22"/>
        </w:rPr>
        <w:t>axe pour inscriptions tardives</w:t>
      </w:r>
      <w:r w:rsidR="008F799B" w:rsidRPr="008F3A1F">
        <w:rPr>
          <w:sz w:val="22"/>
        </w:rPr>
        <w:t>, ou absence non justifiée</w:t>
      </w:r>
      <w:r w:rsidR="00FD7279" w:rsidRPr="008F3A1F">
        <w:rPr>
          <w:sz w:val="22"/>
        </w:rPr>
        <w:t> : 2€</w:t>
      </w:r>
    </w:p>
    <w:p w:rsidR="004C58A2" w:rsidRPr="008F3A1F" w:rsidRDefault="004C58A2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p w:rsidR="004C58A2" w:rsidRPr="008F3A1F" w:rsidRDefault="004C58A2" w:rsidP="007A3806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Accueil </w:t>
      </w:r>
      <w:r w:rsidRPr="008F3A1F">
        <w:rPr>
          <w:sz w:val="22"/>
        </w:rPr>
        <w:t xml:space="preserve">: </w:t>
      </w:r>
      <w:r w:rsidRPr="008F3A1F">
        <w:rPr>
          <w:sz w:val="22"/>
        </w:rPr>
        <w:tab/>
        <w:t xml:space="preserve"> Distances :</w:t>
      </w:r>
      <w:r w:rsidRPr="008F3A1F">
        <w:rPr>
          <w:sz w:val="22"/>
        </w:rPr>
        <w:tab/>
      </w:r>
      <w:r w:rsidR="00AD27FD">
        <w:rPr>
          <w:sz w:val="22"/>
        </w:rPr>
        <w:tab/>
      </w:r>
      <w:r w:rsidR="00AD27FD">
        <w:rPr>
          <w:sz w:val="22"/>
        </w:rPr>
        <w:tab/>
      </w:r>
      <w:r w:rsidRPr="008F3A1F">
        <w:rPr>
          <w:sz w:val="22"/>
        </w:rPr>
        <w:t xml:space="preserve">Parking / Accueil : </w:t>
      </w:r>
      <w:r w:rsidR="007A3806" w:rsidRPr="008F3A1F">
        <w:rPr>
          <w:sz w:val="22"/>
        </w:rPr>
        <w:t>50</w:t>
      </w:r>
      <w:r w:rsidRPr="008F3A1F">
        <w:rPr>
          <w:sz w:val="22"/>
        </w:rPr>
        <w:t xml:space="preserve"> m</w:t>
      </w:r>
    </w:p>
    <w:p w:rsidR="004C58A2" w:rsidRPr="008F3A1F" w:rsidRDefault="004C58A2" w:rsidP="00854AA0">
      <w:pPr>
        <w:tabs>
          <w:tab w:val="left" w:pos="1701"/>
          <w:tab w:val="left" w:pos="4820"/>
          <w:tab w:val="left" w:pos="6379"/>
        </w:tabs>
        <w:spacing w:line="216" w:lineRule="auto"/>
        <w:rPr>
          <w:sz w:val="22"/>
        </w:rPr>
      </w:pPr>
      <w:r w:rsidRPr="008F3A1F">
        <w:rPr>
          <w:sz w:val="22"/>
        </w:rPr>
        <w:tab/>
      </w:r>
      <w:r w:rsidRPr="008F3A1F">
        <w:rPr>
          <w:sz w:val="22"/>
        </w:rPr>
        <w:tab/>
      </w:r>
      <w:r w:rsidR="00AD27FD">
        <w:rPr>
          <w:sz w:val="22"/>
        </w:rPr>
        <w:t xml:space="preserve">  </w:t>
      </w:r>
      <w:r w:rsidRPr="008F3A1F">
        <w:rPr>
          <w:sz w:val="22"/>
        </w:rPr>
        <w:t xml:space="preserve">Accueil / Départ: </w:t>
      </w:r>
      <w:r w:rsidR="007A3806" w:rsidRPr="008F3A1F">
        <w:rPr>
          <w:sz w:val="22"/>
        </w:rPr>
        <w:t>400</w:t>
      </w:r>
      <w:r w:rsidRPr="008F3A1F">
        <w:rPr>
          <w:sz w:val="22"/>
        </w:rPr>
        <w:t xml:space="preserve"> m </w:t>
      </w:r>
    </w:p>
    <w:p w:rsidR="004C58A2" w:rsidRPr="008F3A1F" w:rsidRDefault="004C58A2" w:rsidP="00854AA0">
      <w:pPr>
        <w:tabs>
          <w:tab w:val="left" w:pos="1701"/>
          <w:tab w:val="left" w:pos="4820"/>
          <w:tab w:val="left" w:pos="6379"/>
        </w:tabs>
        <w:spacing w:line="216" w:lineRule="auto"/>
        <w:rPr>
          <w:sz w:val="22"/>
        </w:rPr>
      </w:pPr>
      <w:r w:rsidRPr="008F3A1F">
        <w:rPr>
          <w:sz w:val="22"/>
        </w:rPr>
        <w:tab/>
      </w:r>
      <w:r w:rsidRPr="008F3A1F">
        <w:rPr>
          <w:sz w:val="22"/>
        </w:rPr>
        <w:tab/>
      </w:r>
      <w:r w:rsidR="00AD27FD">
        <w:rPr>
          <w:sz w:val="22"/>
        </w:rPr>
        <w:t xml:space="preserve">  </w:t>
      </w:r>
      <w:r w:rsidRPr="008F3A1F">
        <w:rPr>
          <w:sz w:val="22"/>
        </w:rPr>
        <w:t xml:space="preserve">Accueil / Arrivée: </w:t>
      </w:r>
      <w:r w:rsidR="007A3806" w:rsidRPr="008F3A1F">
        <w:rPr>
          <w:sz w:val="22"/>
        </w:rPr>
        <w:t>50</w:t>
      </w:r>
      <w:r w:rsidRPr="008F3A1F">
        <w:rPr>
          <w:sz w:val="22"/>
        </w:rPr>
        <w:t xml:space="preserve"> m</w:t>
      </w:r>
    </w:p>
    <w:p w:rsidR="004C58A2" w:rsidRPr="008F3A1F" w:rsidRDefault="004C58A2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p w:rsidR="004C58A2" w:rsidRPr="008F3A1F" w:rsidRDefault="004C58A2" w:rsidP="00854AA0">
      <w:pPr>
        <w:tabs>
          <w:tab w:val="left" w:pos="1701"/>
          <w:tab w:val="left" w:pos="4820"/>
          <w:tab w:val="left" w:pos="6379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Horaires :</w:t>
      </w:r>
      <w:r w:rsidRPr="008F3A1F">
        <w:rPr>
          <w:rFonts w:ascii="Comic Sans MS" w:hAnsi="Comic Sans MS"/>
          <w:b/>
          <w:sz w:val="22"/>
        </w:rPr>
        <w:tab/>
      </w:r>
      <w:r w:rsidRPr="008F3A1F">
        <w:rPr>
          <w:sz w:val="22"/>
        </w:rPr>
        <w:t>Accueil à partir de 9h. Prise des horaires de départ sur place.</w:t>
      </w:r>
    </w:p>
    <w:p w:rsidR="004C58A2" w:rsidRPr="008F3A1F" w:rsidRDefault="004C58A2" w:rsidP="00854AA0">
      <w:pPr>
        <w:tabs>
          <w:tab w:val="left" w:pos="1701"/>
          <w:tab w:val="left" w:pos="4820"/>
          <w:tab w:val="left" w:pos="6379"/>
        </w:tabs>
        <w:spacing w:line="216" w:lineRule="auto"/>
        <w:rPr>
          <w:sz w:val="22"/>
        </w:rPr>
      </w:pPr>
      <w:r w:rsidRPr="008F3A1F">
        <w:rPr>
          <w:sz w:val="22"/>
        </w:rPr>
        <w:tab/>
        <w:t>Dépar</w:t>
      </w:r>
      <w:r w:rsidR="00AD27FD">
        <w:rPr>
          <w:sz w:val="22"/>
        </w:rPr>
        <w:t>t au boitier entre 10 h et 12h.</w:t>
      </w:r>
    </w:p>
    <w:p w:rsidR="004C58A2" w:rsidRPr="008F3A1F" w:rsidRDefault="004C58A2" w:rsidP="00930504">
      <w:pPr>
        <w:tabs>
          <w:tab w:val="left" w:pos="1701"/>
          <w:tab w:val="left" w:pos="5670"/>
          <w:tab w:val="left" w:pos="7655"/>
          <w:tab w:val="left" w:pos="9214"/>
        </w:tabs>
        <w:spacing w:line="216" w:lineRule="auto"/>
        <w:ind w:left="1701" w:hanging="1701"/>
        <w:rPr>
          <w:i/>
        </w:rPr>
      </w:pPr>
      <w:r w:rsidRPr="008F3A1F">
        <w:rPr>
          <w:sz w:val="22"/>
        </w:rPr>
        <w:tab/>
      </w:r>
      <w:r w:rsidRPr="008F3A1F">
        <w:rPr>
          <w:i/>
        </w:rPr>
        <w:t>Mais pas moins de 4 mn entre deux coureurs d’un même club sur le même circu</w:t>
      </w:r>
      <w:r w:rsidR="00DE1765">
        <w:rPr>
          <w:i/>
        </w:rPr>
        <w:t>it. L</w:t>
      </w:r>
      <w:r w:rsidR="00AD27FD">
        <w:rPr>
          <w:i/>
        </w:rPr>
        <w:t xml:space="preserve">es coureurs ne remplissant </w:t>
      </w:r>
      <w:r w:rsidRPr="008F3A1F">
        <w:rPr>
          <w:i/>
        </w:rPr>
        <w:t>pas cette condition seront disqualifiés.</w:t>
      </w:r>
    </w:p>
    <w:p w:rsidR="004C58A2" w:rsidRPr="008F3A1F" w:rsidRDefault="004C58A2" w:rsidP="00854AA0">
      <w:pPr>
        <w:tabs>
          <w:tab w:val="left" w:pos="1701"/>
          <w:tab w:val="left" w:pos="5670"/>
          <w:tab w:val="left" w:pos="7655"/>
          <w:tab w:val="left" w:pos="9214"/>
        </w:tabs>
        <w:spacing w:line="216" w:lineRule="auto"/>
        <w:ind w:left="2835" w:hanging="2835"/>
        <w:rPr>
          <w:sz w:val="22"/>
        </w:rPr>
      </w:pPr>
      <w:r w:rsidRPr="008F3A1F">
        <w:rPr>
          <w:sz w:val="22"/>
        </w:rPr>
        <w:tab/>
        <w:t>Remise des récompenses à 13h30.</w:t>
      </w:r>
    </w:p>
    <w:p w:rsidR="004C58A2" w:rsidRPr="008F3A1F" w:rsidRDefault="004C58A2" w:rsidP="00854AA0">
      <w:pPr>
        <w:tabs>
          <w:tab w:val="left" w:pos="1701"/>
          <w:tab w:val="left" w:pos="4820"/>
          <w:tab w:val="left" w:pos="6379"/>
        </w:tabs>
        <w:spacing w:line="216" w:lineRule="auto"/>
        <w:rPr>
          <w:sz w:val="22"/>
        </w:rPr>
      </w:pPr>
      <w:r w:rsidRPr="008F3A1F">
        <w:rPr>
          <w:sz w:val="22"/>
        </w:rPr>
        <w:tab/>
        <w:t>Fermeture des circuits à 14h</w:t>
      </w:r>
      <w:r w:rsidR="00DE1765">
        <w:rPr>
          <w:sz w:val="22"/>
        </w:rPr>
        <w:t>.</w:t>
      </w:r>
    </w:p>
    <w:p w:rsidR="004C58A2" w:rsidRPr="008F3A1F" w:rsidRDefault="004C58A2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Fléchage</w:t>
      </w:r>
      <w:r w:rsidRPr="008F3A1F">
        <w:rPr>
          <w:sz w:val="22"/>
        </w:rPr>
        <w:t> :</w:t>
      </w:r>
      <w:r w:rsidRPr="008F3A1F">
        <w:rPr>
          <w:sz w:val="22"/>
        </w:rPr>
        <w:tab/>
      </w:r>
      <w:r w:rsidR="000B39A4">
        <w:rPr>
          <w:sz w:val="22"/>
        </w:rPr>
        <w:t>Sur D40, entre Sère et Cabas Loumassès</w:t>
      </w:r>
      <w:r w:rsidR="00AD27FD">
        <w:rPr>
          <w:sz w:val="22"/>
        </w:rPr>
        <w:t>.</w:t>
      </w:r>
    </w:p>
    <w:p w:rsidR="004C58A2" w:rsidRPr="008F3A1F" w:rsidRDefault="004C58A2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Terrain</w:t>
      </w:r>
      <w:r w:rsidRPr="008F3A1F">
        <w:rPr>
          <w:rFonts w:ascii="Comic Sans MS" w:hAnsi="Comic Sans MS"/>
          <w:sz w:val="22"/>
        </w:rPr>
        <w:t> </w:t>
      </w:r>
      <w:r w:rsidRPr="008F3A1F">
        <w:rPr>
          <w:sz w:val="22"/>
        </w:rPr>
        <w:t xml:space="preserve">: </w:t>
      </w:r>
      <w:r w:rsidRPr="008F3A1F">
        <w:rPr>
          <w:sz w:val="22"/>
        </w:rPr>
        <w:tab/>
      </w:r>
      <w:r w:rsidR="007A3806" w:rsidRPr="008F3A1F">
        <w:rPr>
          <w:sz w:val="22"/>
        </w:rPr>
        <w:t xml:space="preserve">Forêt, très </w:t>
      </w:r>
      <w:r w:rsidR="008F3A1F" w:rsidRPr="008F3A1F">
        <w:rPr>
          <w:sz w:val="22"/>
        </w:rPr>
        <w:t>vallonnée</w:t>
      </w:r>
      <w:r w:rsidR="007A3806" w:rsidRPr="008F3A1F">
        <w:rPr>
          <w:sz w:val="22"/>
        </w:rPr>
        <w:t>.</w:t>
      </w:r>
      <w:bookmarkStart w:id="0" w:name="_GoBack"/>
      <w:bookmarkEnd w:id="0"/>
    </w:p>
    <w:p w:rsidR="004C58A2" w:rsidRPr="008F3A1F" w:rsidRDefault="004C58A2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Carte</w:t>
      </w:r>
      <w:r w:rsidRPr="008F3A1F">
        <w:rPr>
          <w:sz w:val="22"/>
        </w:rPr>
        <w:t xml:space="preserve"> : </w:t>
      </w:r>
      <w:r w:rsidRPr="008F3A1F">
        <w:rPr>
          <w:sz w:val="22"/>
        </w:rPr>
        <w:tab/>
        <w:t>"</w:t>
      </w:r>
      <w:r w:rsidR="008618ED">
        <w:rPr>
          <w:sz w:val="22"/>
        </w:rPr>
        <w:t>AUSSOS</w:t>
      </w:r>
      <w:r w:rsidRPr="008F3A1F">
        <w:rPr>
          <w:sz w:val="22"/>
        </w:rPr>
        <w:t xml:space="preserve">" relevés </w:t>
      </w:r>
      <w:r w:rsidR="008618ED">
        <w:rPr>
          <w:sz w:val="22"/>
        </w:rPr>
        <w:t xml:space="preserve">2015–Extension 2016 - </w:t>
      </w:r>
      <w:r w:rsidRPr="008F3A1F">
        <w:rPr>
          <w:sz w:val="22"/>
        </w:rPr>
        <w:t xml:space="preserve">équidistance 5 m – </w:t>
      </w:r>
    </w:p>
    <w:p w:rsidR="004C58A2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>
        <w:rPr>
          <w:sz w:val="22"/>
        </w:rPr>
        <w:tab/>
        <w:t>échelle 1/10 000</w:t>
      </w:r>
      <w:r>
        <w:rPr>
          <w:sz w:val="22"/>
          <w:vertAlign w:val="superscript"/>
        </w:rPr>
        <w:t>ème</w:t>
      </w:r>
      <w:r>
        <w:rPr>
          <w:sz w:val="22"/>
        </w:rPr>
        <w:t xml:space="preserve"> (circuits </w:t>
      </w:r>
      <w:r w:rsidR="00350335">
        <w:rPr>
          <w:sz w:val="22"/>
        </w:rPr>
        <w:t>Violets à Jaunes</w:t>
      </w:r>
      <w:r>
        <w:rPr>
          <w:sz w:val="22"/>
        </w:rPr>
        <w:t>), 1/5000</w:t>
      </w:r>
      <w:r>
        <w:rPr>
          <w:sz w:val="22"/>
          <w:vertAlign w:val="superscript"/>
        </w:rPr>
        <w:t>ème</w:t>
      </w:r>
      <w:r>
        <w:rPr>
          <w:sz w:val="22"/>
        </w:rPr>
        <w:t xml:space="preserve"> (circuits </w:t>
      </w:r>
      <w:r w:rsidR="00350335">
        <w:rPr>
          <w:sz w:val="22"/>
        </w:rPr>
        <w:t>Vert et Bleu</w:t>
      </w:r>
      <w:r>
        <w:rPr>
          <w:sz w:val="22"/>
        </w:rPr>
        <w:t>)</w:t>
      </w:r>
    </w:p>
    <w:p w:rsidR="004C58A2" w:rsidRDefault="004C58A2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tbl>
      <w:tblPr>
        <w:tblpPr w:leftFromText="141" w:rightFromText="141" w:vertAnchor="text" w:horzAnchor="margin" w:tblpXSpec="right" w:tblpY="17"/>
        <w:tblW w:w="5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1"/>
        <w:gridCol w:w="2552"/>
      </w:tblGrid>
      <w:tr w:rsidR="00854AA0" w:rsidRPr="0069717F" w:rsidTr="00E81AFC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jc w:val="center"/>
              <w:rPr>
                <w:b/>
                <w:i/>
                <w:sz w:val="18"/>
              </w:rPr>
            </w:pPr>
            <w:r w:rsidRPr="0001399A">
              <w:rPr>
                <w:b/>
                <w:i/>
                <w:sz w:val="18"/>
              </w:rPr>
              <w:t>CIRCUIT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i/>
                <w:sz w:val="18"/>
              </w:rPr>
            </w:pPr>
            <w:r w:rsidRPr="0001399A">
              <w:rPr>
                <w:b/>
                <w:i/>
                <w:sz w:val="18"/>
              </w:rPr>
              <w:t>MOYENNE DE TEMPS DES 3 PREMIERS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i/>
                <w:sz w:val="18"/>
              </w:rPr>
            </w:pPr>
            <w:r w:rsidRPr="0001399A">
              <w:rPr>
                <w:b/>
                <w:i/>
                <w:sz w:val="18"/>
              </w:rPr>
              <w:t xml:space="preserve">DISTANCES INDICATIVES </w:t>
            </w:r>
            <w:r w:rsidRPr="0001399A">
              <w:rPr>
                <w:b/>
                <w:i/>
                <w:sz w:val="18"/>
              </w:rPr>
              <w:br/>
              <w:t xml:space="preserve">POSTES A </w:t>
            </w:r>
            <w:r w:rsidR="00E81AFC" w:rsidRPr="0001399A">
              <w:rPr>
                <w:b/>
                <w:i/>
                <w:sz w:val="18"/>
              </w:rPr>
              <w:t xml:space="preserve">POSTES </w:t>
            </w:r>
            <w:r w:rsidRPr="0001399A">
              <w:rPr>
                <w:b/>
                <w:i/>
                <w:sz w:val="18"/>
              </w:rPr>
              <w:br/>
              <w:t>(distance + dénivelé x10)</w:t>
            </w:r>
          </w:p>
        </w:tc>
      </w:tr>
      <w:tr w:rsidR="00854AA0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color w:val="5F497A"/>
                <w:sz w:val="18"/>
              </w:rPr>
            </w:pPr>
            <w:r>
              <w:rPr>
                <w:b/>
                <w:color w:val="5F497A"/>
                <w:sz w:val="18"/>
              </w:rPr>
              <w:t xml:space="preserve">Violet long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</w:rPr>
            </w:pPr>
            <w:r w:rsidRPr="0001399A">
              <w:rPr>
                <w:sz w:val="18"/>
              </w:rPr>
              <w:t>70’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</w:rPr>
            </w:pPr>
            <w:r w:rsidRPr="0001399A">
              <w:rPr>
                <w:color w:val="17365D" w:themeColor="text2" w:themeShade="BF"/>
                <w:sz w:val="18"/>
              </w:rPr>
              <w:t>10 km</w:t>
            </w:r>
          </w:p>
        </w:tc>
      </w:tr>
      <w:tr w:rsidR="00854AA0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color w:val="5F497A"/>
                <w:sz w:val="18"/>
              </w:rPr>
            </w:pPr>
            <w:r w:rsidRPr="0001399A">
              <w:rPr>
                <w:b/>
                <w:color w:val="5F497A"/>
                <w:sz w:val="18"/>
              </w:rPr>
              <w:t>Violet moyen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</w:rPr>
            </w:pPr>
            <w:r w:rsidRPr="0001399A">
              <w:rPr>
                <w:sz w:val="18"/>
              </w:rPr>
              <w:t>60’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</w:rPr>
            </w:pPr>
            <w:r w:rsidRPr="0001399A">
              <w:rPr>
                <w:color w:val="17365D" w:themeColor="text2" w:themeShade="BF"/>
                <w:sz w:val="18"/>
              </w:rPr>
              <w:t>7,5 km</w:t>
            </w:r>
          </w:p>
        </w:tc>
      </w:tr>
      <w:tr w:rsidR="00854AA0" w:rsidRPr="00052501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color w:val="5F497A"/>
                <w:sz w:val="18"/>
              </w:rPr>
            </w:pPr>
            <w:r w:rsidRPr="0001399A">
              <w:rPr>
                <w:b/>
                <w:color w:val="5F497A"/>
                <w:sz w:val="18"/>
              </w:rPr>
              <w:t>Violet court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  <w:lang w:val="de-DE"/>
              </w:rPr>
            </w:pPr>
            <w:r w:rsidRPr="0001399A">
              <w:rPr>
                <w:sz w:val="18"/>
              </w:rPr>
              <w:t>50’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231187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  <w:lang w:val="de-DE"/>
              </w:rPr>
            </w:pPr>
            <w:r>
              <w:rPr>
                <w:color w:val="17365D" w:themeColor="text2" w:themeShade="BF"/>
                <w:sz w:val="18"/>
              </w:rPr>
              <w:t>6</w:t>
            </w:r>
            <w:r w:rsidR="00854AA0" w:rsidRPr="0001399A">
              <w:rPr>
                <w:color w:val="17365D" w:themeColor="text2" w:themeShade="BF"/>
                <w:sz w:val="18"/>
              </w:rPr>
              <w:t xml:space="preserve"> km</w:t>
            </w:r>
          </w:p>
        </w:tc>
      </w:tr>
      <w:tr w:rsidR="00231187" w:rsidRPr="00052501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87" w:rsidRPr="0001399A" w:rsidRDefault="00231187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color w:val="5F497A"/>
                <w:sz w:val="18"/>
              </w:rPr>
            </w:pPr>
            <w:r>
              <w:rPr>
                <w:b/>
                <w:color w:val="5F497A"/>
                <w:sz w:val="18"/>
              </w:rPr>
              <w:t>Violet court bis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87" w:rsidRPr="0001399A" w:rsidRDefault="00231187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40’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87" w:rsidRDefault="00231187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</w:rPr>
            </w:pPr>
            <w:r>
              <w:rPr>
                <w:color w:val="17365D" w:themeColor="text2" w:themeShade="BF"/>
                <w:sz w:val="18"/>
              </w:rPr>
              <w:t>4 km</w:t>
            </w:r>
          </w:p>
        </w:tc>
      </w:tr>
      <w:tr w:rsidR="00854AA0" w:rsidRPr="00052501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CA27F9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color w:val="E36C0A"/>
                <w:sz w:val="18"/>
                <w:lang w:val="de-DE"/>
              </w:rPr>
              <w:t>O</w:t>
            </w:r>
            <w:r w:rsidR="00854AA0" w:rsidRPr="0001399A">
              <w:rPr>
                <w:b/>
                <w:color w:val="E36C0A"/>
                <w:sz w:val="18"/>
                <w:lang w:val="de-DE"/>
              </w:rPr>
              <w:t>range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  <w:lang w:val="de-DE"/>
              </w:rPr>
            </w:pPr>
            <w:r w:rsidRPr="0001399A">
              <w:rPr>
                <w:sz w:val="18"/>
                <w:lang w:val="de-DE"/>
              </w:rPr>
              <w:t>40‘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  <w:lang w:val="de-DE"/>
              </w:rPr>
            </w:pPr>
            <w:r w:rsidRPr="0001399A">
              <w:rPr>
                <w:color w:val="17365D" w:themeColor="text2" w:themeShade="BF"/>
                <w:sz w:val="18"/>
                <w:lang w:val="de-DE"/>
              </w:rPr>
              <w:t>5 km</w:t>
            </w:r>
          </w:p>
        </w:tc>
      </w:tr>
      <w:tr w:rsidR="00854AA0" w:rsidRPr="00052501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color w:val="FFC000"/>
                <w:sz w:val="18"/>
                <w:lang w:val="de-DE"/>
              </w:rPr>
            </w:pPr>
            <w:r w:rsidRPr="0001399A">
              <w:rPr>
                <w:b/>
                <w:color w:val="FFC000"/>
                <w:sz w:val="18"/>
                <w:lang w:val="de-DE"/>
              </w:rPr>
              <w:t>Jaune</w:t>
            </w:r>
            <w:r w:rsidR="00DC32D0">
              <w:rPr>
                <w:b/>
                <w:color w:val="FFC000"/>
                <w:sz w:val="18"/>
                <w:lang w:val="de-DE"/>
              </w:rPr>
              <w:t xml:space="preserve"> </w:t>
            </w:r>
            <w:r w:rsidRPr="0001399A">
              <w:rPr>
                <w:b/>
                <w:color w:val="FFC000"/>
                <w:sz w:val="18"/>
                <w:lang w:val="de-DE"/>
              </w:rPr>
              <w:t>long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  <w:lang w:val="de-DE"/>
              </w:rPr>
            </w:pPr>
            <w:r w:rsidRPr="0001399A">
              <w:rPr>
                <w:sz w:val="18"/>
                <w:lang w:val="de-DE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  <w:lang w:val="de-DE"/>
              </w:rPr>
            </w:pPr>
            <w:r w:rsidRPr="0001399A">
              <w:rPr>
                <w:color w:val="17365D" w:themeColor="text2" w:themeShade="BF"/>
                <w:sz w:val="18"/>
                <w:lang w:val="de-DE"/>
              </w:rPr>
              <w:t>8 km</w:t>
            </w:r>
          </w:p>
        </w:tc>
      </w:tr>
      <w:tr w:rsidR="00854AA0" w:rsidRPr="00052501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color w:val="FFC000"/>
                <w:sz w:val="18"/>
                <w:lang w:val="de-DE"/>
              </w:rPr>
            </w:pPr>
            <w:r w:rsidRPr="0001399A">
              <w:rPr>
                <w:b/>
                <w:color w:val="FFC000"/>
                <w:sz w:val="18"/>
                <w:lang w:val="de-DE"/>
              </w:rPr>
              <w:t>Jaune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  <w:lang w:val="de-DE"/>
              </w:rPr>
            </w:pPr>
            <w:r w:rsidRPr="0001399A">
              <w:rPr>
                <w:sz w:val="18"/>
                <w:lang w:val="de-DE"/>
              </w:rPr>
              <w:t>35‘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  <w:lang w:val="de-DE"/>
              </w:rPr>
            </w:pPr>
            <w:r w:rsidRPr="0001399A">
              <w:rPr>
                <w:color w:val="17365D" w:themeColor="text2" w:themeShade="BF"/>
                <w:sz w:val="18"/>
                <w:lang w:val="de-DE"/>
              </w:rPr>
              <w:t>3,5 km</w:t>
            </w:r>
          </w:p>
        </w:tc>
      </w:tr>
      <w:tr w:rsidR="00854AA0" w:rsidRPr="00052501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sz w:val="18"/>
                <w:lang w:val="de-DE"/>
              </w:rPr>
            </w:pPr>
            <w:r w:rsidRPr="0001399A">
              <w:rPr>
                <w:b/>
                <w:color w:val="0070C0"/>
                <w:sz w:val="18"/>
                <w:lang w:val="de-DE"/>
              </w:rPr>
              <w:t>Bleu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  <w:lang w:val="de-DE"/>
              </w:rPr>
            </w:pPr>
            <w:r w:rsidRPr="0001399A">
              <w:rPr>
                <w:sz w:val="18"/>
                <w:lang w:val="de-DE"/>
              </w:rPr>
              <w:t>25‘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  <w:lang w:val="de-DE"/>
              </w:rPr>
            </w:pPr>
            <w:r w:rsidRPr="0001399A">
              <w:rPr>
                <w:color w:val="17365D" w:themeColor="text2" w:themeShade="BF"/>
                <w:sz w:val="18"/>
                <w:lang w:val="de-DE"/>
              </w:rPr>
              <w:t>2,7 km</w:t>
            </w:r>
          </w:p>
        </w:tc>
      </w:tr>
      <w:tr w:rsidR="00854AA0" w:rsidRPr="00052501" w:rsidTr="00E81AFC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sz w:val="18"/>
                <w:lang w:val="de-DE"/>
              </w:rPr>
            </w:pPr>
            <w:r w:rsidRPr="0001399A">
              <w:rPr>
                <w:b/>
                <w:color w:val="00B050"/>
                <w:sz w:val="18"/>
                <w:lang w:val="de-DE"/>
              </w:rPr>
              <w:t>Vert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  <w:lang w:val="de-DE"/>
              </w:rPr>
            </w:pPr>
            <w:r w:rsidRPr="0001399A">
              <w:rPr>
                <w:sz w:val="18"/>
                <w:lang w:val="de-DE"/>
              </w:rPr>
              <w:t>20‘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  <w:lang w:val="de-DE"/>
              </w:rPr>
            </w:pPr>
            <w:r w:rsidRPr="0001399A">
              <w:rPr>
                <w:color w:val="17365D" w:themeColor="text2" w:themeShade="BF"/>
                <w:sz w:val="18"/>
                <w:lang w:val="de-DE"/>
              </w:rPr>
              <w:t>2,2 km</w:t>
            </w:r>
          </w:p>
        </w:tc>
      </w:tr>
      <w:tr w:rsidR="00854AA0" w:rsidTr="00E81AFC">
        <w:trPr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b/>
                <w:sz w:val="18"/>
                <w:lang w:val="de-DE"/>
              </w:rPr>
            </w:pPr>
            <w:r w:rsidRPr="0001399A">
              <w:rPr>
                <w:b/>
                <w:color w:val="00B050"/>
                <w:sz w:val="18"/>
                <w:lang w:val="de-DE"/>
              </w:rPr>
              <w:t>J (Jalonné)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sz w:val="18"/>
                <w:lang w:val="de-DE"/>
              </w:rPr>
            </w:pPr>
            <w:r w:rsidRPr="0001399A">
              <w:rPr>
                <w:sz w:val="18"/>
              </w:rPr>
              <w:t>20’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0" w:rsidRPr="0001399A" w:rsidRDefault="00854AA0" w:rsidP="00854AA0">
            <w:pPr>
              <w:tabs>
                <w:tab w:val="left" w:pos="1701"/>
              </w:tabs>
              <w:snapToGrid w:val="0"/>
              <w:jc w:val="center"/>
              <w:rPr>
                <w:color w:val="17365D" w:themeColor="text2" w:themeShade="BF"/>
                <w:sz w:val="18"/>
                <w:lang w:val="de-DE"/>
              </w:rPr>
            </w:pPr>
            <w:r w:rsidRPr="0001399A">
              <w:rPr>
                <w:color w:val="17365D" w:themeColor="text2" w:themeShade="BF"/>
                <w:sz w:val="18"/>
              </w:rPr>
              <w:t>2 km</w:t>
            </w:r>
          </w:p>
        </w:tc>
      </w:tr>
    </w:tbl>
    <w:p w:rsidR="00854AA0" w:rsidRDefault="004C58A2" w:rsidP="00854AA0">
      <w:pPr>
        <w:tabs>
          <w:tab w:val="left" w:pos="1701"/>
        </w:tabs>
        <w:spacing w:line="216" w:lineRule="auto"/>
        <w:ind w:left="1701" w:hanging="1701"/>
        <w:rPr>
          <w:color w:val="0000FF"/>
          <w:sz w:val="22"/>
        </w:rPr>
      </w:pPr>
      <w:r>
        <w:rPr>
          <w:rFonts w:ascii="Comic Sans MS" w:hAnsi="Comic Sans MS"/>
          <w:b/>
          <w:sz w:val="22"/>
        </w:rPr>
        <w:t>Circuits:</w:t>
      </w:r>
      <w:r>
        <w:rPr>
          <w:sz w:val="22"/>
        </w:rPr>
        <w:tab/>
      </w:r>
      <w:r w:rsidR="00350335">
        <w:rPr>
          <w:sz w:val="22"/>
        </w:rPr>
        <w:t xml:space="preserve">8 </w:t>
      </w:r>
      <w:r>
        <w:rPr>
          <w:sz w:val="22"/>
        </w:rPr>
        <w:t xml:space="preserve">circuits de </w:t>
      </w:r>
      <w:r w:rsidR="00DE243B">
        <w:rPr>
          <w:sz w:val="22"/>
        </w:rPr>
        <w:t xml:space="preserve">couleurs </w:t>
      </w:r>
      <w:r w:rsidR="00350335">
        <w:rPr>
          <w:sz w:val="22"/>
        </w:rPr>
        <w:t xml:space="preserve">suivant le </w:t>
      </w:r>
      <w:hyperlink r:id="rId14" w:history="1">
        <w:r w:rsidR="00510E34" w:rsidRPr="008F3A1F">
          <w:rPr>
            <w:rStyle w:val="Hyperlink"/>
            <w:color w:val="auto"/>
            <w:sz w:val="22"/>
          </w:rPr>
          <w:t>Cahier des charges</w:t>
        </w:r>
        <w:r w:rsidR="00350335" w:rsidRPr="008F3A1F">
          <w:rPr>
            <w:rStyle w:val="Hyperlink"/>
            <w:color w:val="auto"/>
            <w:sz w:val="22"/>
          </w:rPr>
          <w:t xml:space="preserve"> des courses régionales en Midi-Pyrénées</w:t>
        </w:r>
      </w:hyperlink>
      <w:r w:rsidRPr="008F3A1F">
        <w:rPr>
          <w:sz w:val="22"/>
        </w:rPr>
        <w:t>:</w:t>
      </w:r>
      <w:r w:rsidR="0001399A" w:rsidRPr="008F3A1F">
        <w:rPr>
          <w:sz w:val="22"/>
        </w:rPr>
        <w:br/>
      </w:r>
      <w:r w:rsidR="002502F7" w:rsidRPr="008F3A1F">
        <w:rPr>
          <w:sz w:val="22"/>
        </w:rPr>
        <w:t>et le</w:t>
      </w:r>
      <w:r w:rsidR="002502F7" w:rsidRPr="008F3A1F">
        <w:rPr>
          <w:sz w:val="22"/>
        </w:rPr>
        <w:br/>
      </w:r>
      <w:hyperlink r:id="rId15" w:history="1">
        <w:r w:rsidR="002502F7" w:rsidRPr="008F3A1F">
          <w:rPr>
            <w:rStyle w:val="Hyperlink"/>
            <w:color w:val="auto"/>
            <w:sz w:val="22"/>
          </w:rPr>
          <w:t>Guide de choix des circuits de couleur</w:t>
        </w:r>
        <w:r w:rsidR="001820C0" w:rsidRPr="008F3A1F">
          <w:rPr>
            <w:rStyle w:val="Hyperlink"/>
            <w:color w:val="auto"/>
            <w:sz w:val="22"/>
          </w:rPr>
          <w:t xml:space="preserve"> Ligue MP</w:t>
        </w:r>
      </w:hyperlink>
    </w:p>
    <w:p w:rsidR="00854AA0" w:rsidRDefault="00854AA0" w:rsidP="00854AA0">
      <w:pPr>
        <w:tabs>
          <w:tab w:val="left" w:pos="1701"/>
        </w:tabs>
        <w:spacing w:line="216" w:lineRule="auto"/>
        <w:ind w:left="1701" w:hanging="1701"/>
        <w:rPr>
          <w:color w:val="0000FF"/>
          <w:sz w:val="22"/>
        </w:rPr>
      </w:pPr>
    </w:p>
    <w:p w:rsidR="00854AA0" w:rsidRDefault="00854AA0" w:rsidP="00854AA0">
      <w:pPr>
        <w:tabs>
          <w:tab w:val="left" w:pos="1701"/>
        </w:tabs>
        <w:spacing w:line="216" w:lineRule="auto"/>
        <w:ind w:left="1701" w:hanging="1701"/>
        <w:rPr>
          <w:color w:val="0000FF"/>
          <w:sz w:val="22"/>
        </w:rPr>
      </w:pP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Organisateur :</w:t>
      </w:r>
      <w:r>
        <w:rPr>
          <w:rFonts w:ascii="Comic Sans MS" w:hAnsi="Comic Sans MS"/>
          <w:b/>
          <w:sz w:val="22"/>
        </w:rPr>
        <w:tab/>
      </w:r>
      <w:r w:rsidR="008618ED">
        <w:rPr>
          <w:sz w:val="22"/>
        </w:rPr>
        <w:t>JEAN-L</w:t>
      </w:r>
      <w:r w:rsidR="007A3806" w:rsidRPr="008F3A1F">
        <w:rPr>
          <w:sz w:val="22"/>
        </w:rPr>
        <w:t xml:space="preserve">OUIS BLEIN </w:t>
      </w:r>
      <w:r w:rsidRPr="008F3A1F">
        <w:rPr>
          <w:rFonts w:ascii="Comic Sans MS" w:hAnsi="Comic Sans MS"/>
          <w:b/>
          <w:sz w:val="22"/>
        </w:rPr>
        <w:t>Cartographe :</w:t>
      </w:r>
      <w:r w:rsidRPr="008F3A1F">
        <w:rPr>
          <w:rFonts w:ascii="Comic Sans MS" w:hAnsi="Comic Sans MS"/>
          <w:b/>
          <w:sz w:val="22"/>
        </w:rPr>
        <w:tab/>
      </w:r>
      <w:r w:rsidR="008F3A1F" w:rsidRPr="008F3A1F">
        <w:rPr>
          <w:sz w:val="22"/>
        </w:rPr>
        <w:t>ANDRE</w:t>
      </w:r>
      <w:r w:rsidR="00AD27FD">
        <w:rPr>
          <w:sz w:val="22"/>
        </w:rPr>
        <w:t xml:space="preserve"> </w:t>
      </w:r>
      <w:r w:rsidR="007A3806" w:rsidRPr="008F3A1F">
        <w:rPr>
          <w:sz w:val="22"/>
        </w:rPr>
        <w:t>LORTHOLARY</w:t>
      </w: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 xml:space="preserve">Traceur </w:t>
      </w:r>
      <w:r w:rsidRPr="008F3A1F">
        <w:rPr>
          <w:sz w:val="22"/>
        </w:rPr>
        <w:t>:</w:t>
      </w:r>
      <w:r w:rsidRPr="008F3A1F">
        <w:rPr>
          <w:sz w:val="22"/>
        </w:rPr>
        <w:tab/>
      </w:r>
      <w:r w:rsidR="008618ED">
        <w:rPr>
          <w:sz w:val="22"/>
        </w:rPr>
        <w:t>JEAN-L</w:t>
      </w:r>
      <w:r w:rsidR="008618ED" w:rsidRPr="008F3A1F">
        <w:rPr>
          <w:sz w:val="22"/>
        </w:rPr>
        <w:t xml:space="preserve">OUIS </w:t>
      </w:r>
      <w:r w:rsidR="007A3806" w:rsidRPr="008F3A1F">
        <w:rPr>
          <w:sz w:val="22"/>
        </w:rPr>
        <w:t>BLEIN</w:t>
      </w:r>
    </w:p>
    <w:p w:rsidR="004C58A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 w:rsidRPr="008F3A1F">
        <w:rPr>
          <w:rFonts w:ascii="Comic Sans MS" w:hAnsi="Comic Sans MS"/>
          <w:b/>
          <w:sz w:val="22"/>
        </w:rPr>
        <w:t>Contrôleur :</w:t>
      </w:r>
      <w:r w:rsidRPr="008F3A1F">
        <w:rPr>
          <w:rFonts w:ascii="Comic Sans MS" w:hAnsi="Comic Sans MS"/>
          <w:b/>
          <w:sz w:val="22"/>
        </w:rPr>
        <w:tab/>
      </w:r>
      <w:r w:rsidR="007A3806" w:rsidRPr="008F3A1F">
        <w:rPr>
          <w:sz w:val="22"/>
        </w:rPr>
        <w:t>GILLES PINNA</w:t>
      </w:r>
    </w:p>
    <w:p w:rsidR="004C58A2" w:rsidRPr="008F3A1F" w:rsidRDefault="000B39A4" w:rsidP="00854AA0">
      <w:pPr>
        <w:tabs>
          <w:tab w:val="left" w:pos="1701"/>
        </w:tabs>
        <w:spacing w:line="216" w:lineRule="auto"/>
        <w:rPr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04.5pt;margin-top:4.05pt;width:133.75pt;height:107.25pt;z-index:251623424;visibility:visible;mso-wrap-edited:f" o:allowincell="f">
            <v:imagedata r:id="rId16" o:title=""/>
          </v:shape>
          <o:OLEObject Type="Embed" ProgID="Word.Picture.8" ShapeID="_x0000_s1036" DrawAspect="Content" ObjectID="_1414579986" r:id="rId17"/>
        </w:pict>
      </w:r>
      <w:r w:rsidR="004C58A2" w:rsidRPr="008F3A1F">
        <w:rPr>
          <w:rFonts w:ascii="Comic Sans MS" w:hAnsi="Comic Sans MS"/>
          <w:b/>
          <w:sz w:val="22"/>
        </w:rPr>
        <w:t>Délégué fédéral Arbitre :</w:t>
      </w:r>
      <w:r w:rsidR="004C58A2" w:rsidRPr="008F3A1F">
        <w:rPr>
          <w:sz w:val="22"/>
        </w:rPr>
        <w:tab/>
      </w:r>
      <w:r w:rsidR="008F3A1F" w:rsidRPr="008F3A1F">
        <w:rPr>
          <w:sz w:val="22"/>
        </w:rPr>
        <w:t>PATRICK CASTELLO</w:t>
      </w:r>
    </w:p>
    <w:p w:rsidR="004C58A2" w:rsidRDefault="004C58A2" w:rsidP="00854AA0">
      <w:pPr>
        <w:tabs>
          <w:tab w:val="left" w:pos="1701"/>
        </w:tabs>
        <w:spacing w:line="216" w:lineRule="auto"/>
        <w:rPr>
          <w:rFonts w:ascii="Comic Sans MS" w:hAnsi="Comic Sans MS"/>
          <w:b/>
          <w:sz w:val="22"/>
        </w:rPr>
      </w:pPr>
      <w:r w:rsidRPr="008F3A1F">
        <w:rPr>
          <w:rFonts w:ascii="Comic Sans MS" w:hAnsi="Comic Sans MS"/>
          <w:b/>
          <w:sz w:val="22"/>
        </w:rPr>
        <w:t>Responsable GEC :</w:t>
      </w:r>
      <w:r w:rsidRPr="008F3A1F">
        <w:rPr>
          <w:rFonts w:ascii="Comic Sans MS" w:hAnsi="Comic Sans MS"/>
          <w:b/>
          <w:sz w:val="22"/>
        </w:rPr>
        <w:tab/>
      </w:r>
      <w:r w:rsidR="008F3A1F" w:rsidRPr="008F3A1F">
        <w:rPr>
          <w:sz w:val="22"/>
        </w:rPr>
        <w:t>HELENE GUIZZO</w:t>
      </w:r>
    </w:p>
    <w:p w:rsidR="004C58A2" w:rsidRDefault="004C58A2" w:rsidP="00854AA0">
      <w:pPr>
        <w:pStyle w:val="WW-Textedebulles"/>
        <w:tabs>
          <w:tab w:val="left" w:pos="1701"/>
        </w:tabs>
        <w:spacing w:line="216" w:lineRule="auto"/>
        <w:rPr>
          <w:rFonts w:ascii="Arial" w:hAnsi="Arial"/>
        </w:rPr>
      </w:pPr>
    </w:p>
    <w:p w:rsidR="007A7F42" w:rsidRPr="008F3A1F" w:rsidRDefault="004C58A2" w:rsidP="00854AA0">
      <w:pPr>
        <w:tabs>
          <w:tab w:val="left" w:pos="1701"/>
        </w:tabs>
        <w:spacing w:line="216" w:lineRule="auto"/>
        <w:rPr>
          <w:sz w:val="22"/>
        </w:rPr>
      </w:pPr>
      <w:r>
        <w:rPr>
          <w:rFonts w:ascii="Comic Sans MS" w:hAnsi="Comic Sans MS"/>
          <w:b/>
          <w:sz w:val="22"/>
        </w:rPr>
        <w:t>Restauration </w:t>
      </w:r>
      <w:r>
        <w:rPr>
          <w:sz w:val="22"/>
        </w:rPr>
        <w:t xml:space="preserve">: </w:t>
      </w:r>
      <w:r>
        <w:rPr>
          <w:sz w:val="22"/>
        </w:rPr>
        <w:tab/>
        <w:t>Buvette, boissons chaudes,  Sandwichs.</w:t>
      </w:r>
    </w:p>
    <w:sectPr w:rsidR="007A7F42" w:rsidRPr="008F3A1F" w:rsidSect="00854AA0">
      <w:footnotePr>
        <w:pos w:val="beneathText"/>
      </w:footnotePr>
      <w:pgSz w:w="11905" w:h="16837"/>
      <w:pgMar w:top="567" w:right="423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3231FA" w:rsidRDefault="003231FA">
      <w:r>
        <w:separator/>
      </w:r>
    </w:p>
  </w:endnote>
  <w:endnote w:type="continuationSeparator" w:id="0">
    <w:p w:rsidR="003231FA" w:rsidRDefault="0032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3231FA" w:rsidRDefault="003231FA">
      <w:r>
        <w:separator/>
      </w:r>
    </w:p>
  </w:footnote>
  <w:footnote w:type="continuationSeparator" w:id="0">
    <w:p w:rsidR="003231FA" w:rsidRDefault="0032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multilevel"/>
    <w:tmpl w:val="02E2FE9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1">
    <w:nsid w:val="0000000C"/>
    <w:multiLevelType w:val="singleLevel"/>
    <w:tmpl w:val="0000000C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>
    <w:nsid w:val="051226C3"/>
    <w:multiLevelType w:val="hybridMultilevel"/>
    <w:tmpl w:val="86165D48"/>
    <w:lvl w:ilvl="0" w:tplc="C4D483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449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32C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A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4D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249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00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82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BC4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5D228C"/>
    <w:multiLevelType w:val="multilevel"/>
    <w:tmpl w:val="CCAA3650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60AB9"/>
    <w:multiLevelType w:val="singleLevel"/>
    <w:tmpl w:val="000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51CC441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7D938B4"/>
    <w:multiLevelType w:val="hybridMultilevel"/>
    <w:tmpl w:val="3702B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4"/>
  </w:num>
  <w:num w:numId="29">
    <w:abstractNumId w:val="0"/>
  </w:num>
  <w:num w:numId="30">
    <w:abstractNumId w:val="0"/>
  </w:num>
  <w:num w:numId="31">
    <w:abstractNumId w:val="13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c06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3C"/>
    <w:rsid w:val="0001399A"/>
    <w:rsid w:val="000158A8"/>
    <w:rsid w:val="00015B93"/>
    <w:rsid w:val="000234BF"/>
    <w:rsid w:val="00026B0B"/>
    <w:rsid w:val="000276CB"/>
    <w:rsid w:val="000334B7"/>
    <w:rsid w:val="00042E02"/>
    <w:rsid w:val="000440CD"/>
    <w:rsid w:val="00062867"/>
    <w:rsid w:val="00073615"/>
    <w:rsid w:val="00093D12"/>
    <w:rsid w:val="0009491F"/>
    <w:rsid w:val="000A4935"/>
    <w:rsid w:val="000A58DB"/>
    <w:rsid w:val="000B39A4"/>
    <w:rsid w:val="000E0A8A"/>
    <w:rsid w:val="000E0DA9"/>
    <w:rsid w:val="000E1EFC"/>
    <w:rsid w:val="000E3DC1"/>
    <w:rsid w:val="00107C9D"/>
    <w:rsid w:val="00134114"/>
    <w:rsid w:val="001820C0"/>
    <w:rsid w:val="00192E9D"/>
    <w:rsid w:val="001A3A97"/>
    <w:rsid w:val="001B2AD7"/>
    <w:rsid w:val="001B4F0C"/>
    <w:rsid w:val="001B5D38"/>
    <w:rsid w:val="001D39AB"/>
    <w:rsid w:val="001D414C"/>
    <w:rsid w:val="001E69F2"/>
    <w:rsid w:val="001F6069"/>
    <w:rsid w:val="001F6581"/>
    <w:rsid w:val="0020400E"/>
    <w:rsid w:val="00221245"/>
    <w:rsid w:val="0022474C"/>
    <w:rsid w:val="00231187"/>
    <w:rsid w:val="002502F7"/>
    <w:rsid w:val="00266598"/>
    <w:rsid w:val="0027792B"/>
    <w:rsid w:val="00293156"/>
    <w:rsid w:val="002B1960"/>
    <w:rsid w:val="002C2D3F"/>
    <w:rsid w:val="002D7705"/>
    <w:rsid w:val="002F47C4"/>
    <w:rsid w:val="00307F00"/>
    <w:rsid w:val="00311A43"/>
    <w:rsid w:val="00314546"/>
    <w:rsid w:val="003231FA"/>
    <w:rsid w:val="00332815"/>
    <w:rsid w:val="00350335"/>
    <w:rsid w:val="00371D61"/>
    <w:rsid w:val="00377447"/>
    <w:rsid w:val="003B2835"/>
    <w:rsid w:val="003C5FAE"/>
    <w:rsid w:val="003D42BE"/>
    <w:rsid w:val="003E3C42"/>
    <w:rsid w:val="003E7B3B"/>
    <w:rsid w:val="00414223"/>
    <w:rsid w:val="0044070E"/>
    <w:rsid w:val="004466B7"/>
    <w:rsid w:val="00450498"/>
    <w:rsid w:val="00462E7A"/>
    <w:rsid w:val="004769F6"/>
    <w:rsid w:val="00490689"/>
    <w:rsid w:val="00491AF0"/>
    <w:rsid w:val="004B6EBE"/>
    <w:rsid w:val="004C58A2"/>
    <w:rsid w:val="004D1E0A"/>
    <w:rsid w:val="004E6D67"/>
    <w:rsid w:val="004F5EF8"/>
    <w:rsid w:val="00507D85"/>
    <w:rsid w:val="00510E34"/>
    <w:rsid w:val="00521CAC"/>
    <w:rsid w:val="00534781"/>
    <w:rsid w:val="0055596E"/>
    <w:rsid w:val="005621EA"/>
    <w:rsid w:val="00571E18"/>
    <w:rsid w:val="005A0A6C"/>
    <w:rsid w:val="005A4A1E"/>
    <w:rsid w:val="005A762C"/>
    <w:rsid w:val="005C5251"/>
    <w:rsid w:val="005D06E4"/>
    <w:rsid w:val="006129F2"/>
    <w:rsid w:val="00616D0A"/>
    <w:rsid w:val="0066321B"/>
    <w:rsid w:val="00664D83"/>
    <w:rsid w:val="006665CD"/>
    <w:rsid w:val="00667BB9"/>
    <w:rsid w:val="006F1262"/>
    <w:rsid w:val="006F24F2"/>
    <w:rsid w:val="00725B7A"/>
    <w:rsid w:val="00726E0C"/>
    <w:rsid w:val="00741E9C"/>
    <w:rsid w:val="007435AB"/>
    <w:rsid w:val="007661CB"/>
    <w:rsid w:val="007907A5"/>
    <w:rsid w:val="007A3806"/>
    <w:rsid w:val="007A7F42"/>
    <w:rsid w:val="007C02AD"/>
    <w:rsid w:val="007C661A"/>
    <w:rsid w:val="007F1AE1"/>
    <w:rsid w:val="008178AB"/>
    <w:rsid w:val="00820D34"/>
    <w:rsid w:val="00854AA0"/>
    <w:rsid w:val="00857832"/>
    <w:rsid w:val="008618ED"/>
    <w:rsid w:val="00867A80"/>
    <w:rsid w:val="008A3E04"/>
    <w:rsid w:val="008B5BF0"/>
    <w:rsid w:val="008C1CBF"/>
    <w:rsid w:val="008C6AB6"/>
    <w:rsid w:val="008D592C"/>
    <w:rsid w:val="008D79FE"/>
    <w:rsid w:val="008E0464"/>
    <w:rsid w:val="008E6D9A"/>
    <w:rsid w:val="008F1D2D"/>
    <w:rsid w:val="008F3A1F"/>
    <w:rsid w:val="008F799B"/>
    <w:rsid w:val="009123E4"/>
    <w:rsid w:val="009175A1"/>
    <w:rsid w:val="00930504"/>
    <w:rsid w:val="0094237C"/>
    <w:rsid w:val="00947178"/>
    <w:rsid w:val="00954132"/>
    <w:rsid w:val="00961FE9"/>
    <w:rsid w:val="009F2AB3"/>
    <w:rsid w:val="009F2CB5"/>
    <w:rsid w:val="00A24B93"/>
    <w:rsid w:val="00A30305"/>
    <w:rsid w:val="00A413AC"/>
    <w:rsid w:val="00A55505"/>
    <w:rsid w:val="00A668A8"/>
    <w:rsid w:val="00A711FD"/>
    <w:rsid w:val="00A84161"/>
    <w:rsid w:val="00AC34DA"/>
    <w:rsid w:val="00AC4E28"/>
    <w:rsid w:val="00AD27FD"/>
    <w:rsid w:val="00B4088D"/>
    <w:rsid w:val="00B9039F"/>
    <w:rsid w:val="00BA2593"/>
    <w:rsid w:val="00BE1101"/>
    <w:rsid w:val="00BE1399"/>
    <w:rsid w:val="00BE57BE"/>
    <w:rsid w:val="00C04657"/>
    <w:rsid w:val="00C1267B"/>
    <w:rsid w:val="00C22573"/>
    <w:rsid w:val="00C34EC6"/>
    <w:rsid w:val="00C52B86"/>
    <w:rsid w:val="00C6664F"/>
    <w:rsid w:val="00C875BE"/>
    <w:rsid w:val="00C96F89"/>
    <w:rsid w:val="00CA27F9"/>
    <w:rsid w:val="00CB26FC"/>
    <w:rsid w:val="00CC3B8F"/>
    <w:rsid w:val="00CC40FC"/>
    <w:rsid w:val="00CD426D"/>
    <w:rsid w:val="00CE08CF"/>
    <w:rsid w:val="00CF2E7A"/>
    <w:rsid w:val="00D0612B"/>
    <w:rsid w:val="00D1577D"/>
    <w:rsid w:val="00D2122C"/>
    <w:rsid w:val="00D52FA3"/>
    <w:rsid w:val="00D55367"/>
    <w:rsid w:val="00D55F5D"/>
    <w:rsid w:val="00D67352"/>
    <w:rsid w:val="00D75E0A"/>
    <w:rsid w:val="00DB62D8"/>
    <w:rsid w:val="00DC32D0"/>
    <w:rsid w:val="00DC448C"/>
    <w:rsid w:val="00DD4FF8"/>
    <w:rsid w:val="00DE1765"/>
    <w:rsid w:val="00DE1A89"/>
    <w:rsid w:val="00DE243B"/>
    <w:rsid w:val="00DE2DD5"/>
    <w:rsid w:val="00DE761A"/>
    <w:rsid w:val="00E20AB6"/>
    <w:rsid w:val="00E20E10"/>
    <w:rsid w:val="00E7219A"/>
    <w:rsid w:val="00E756C7"/>
    <w:rsid w:val="00E81AFC"/>
    <w:rsid w:val="00E8543C"/>
    <w:rsid w:val="00EC4FB0"/>
    <w:rsid w:val="00EF6DD0"/>
    <w:rsid w:val="00F11225"/>
    <w:rsid w:val="00F139EC"/>
    <w:rsid w:val="00F43269"/>
    <w:rsid w:val="00F46C3E"/>
    <w:rsid w:val="00F70371"/>
    <w:rsid w:val="00FA47F8"/>
    <w:rsid w:val="00FB5233"/>
    <w:rsid w:val="00FC4209"/>
    <w:rsid w:val="00FC5566"/>
    <w:rsid w:val="00FC6AC5"/>
    <w:rsid w:val="00FC6FD9"/>
    <w:rsid w:val="00FC7904"/>
    <w:rsid w:val="00FD1381"/>
    <w:rsid w:val="00FD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9A"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0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0" w:firstLine="0"/>
      <w:jc w:val="both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0" w:firstLine="0"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Arial Narro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tarSymbol" w:hAnsi="StarSymbol"/>
    </w:rPr>
  </w:style>
  <w:style w:type="character" w:customStyle="1" w:styleId="WW-Absatz-Standardschriftart">
    <w:name w:val="WW-Absatz-Standardschriftart"/>
  </w:style>
  <w:style w:type="character" w:customStyle="1" w:styleId="WW-Policepardfaut">
    <w:name w:val="WW-Police par défaut"/>
  </w:style>
  <w:style w:type="character" w:customStyle="1" w:styleId="WW-Marquedecommentaire">
    <w:name w:val="WW-Marque de commentaire"/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link w:val="BodyTextChar"/>
    <w:semiHidden/>
    <w:rPr>
      <w:szCs w:val="24"/>
    </w:rPr>
  </w:style>
  <w:style w:type="paragraph" w:styleId="List">
    <w:name w:val="List"/>
    <w:basedOn w:val="BodyText"/>
    <w:semiHidden/>
    <w:rPr>
      <w:rFonts w:cs="Comic Sans MS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Comic Sans M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Comic Sans MS"/>
      <w:i/>
      <w:iCs/>
      <w:sz w:val="20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eastAsia="Lucida Sans Unicode" w:cs="Comic Sans MS"/>
      <w:sz w:val="28"/>
      <w:szCs w:val="28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Titre1"/>
    <w:next w:val="BodyText"/>
    <w:qFormat/>
    <w:pPr>
      <w:jc w:val="center"/>
    </w:pPr>
    <w:rPr>
      <w:i/>
      <w:iCs/>
    </w:rPr>
  </w:style>
  <w:style w:type="paragraph" w:customStyle="1" w:styleId="WW-Commentaire">
    <w:name w:val="WW-Commentaire"/>
    <w:basedOn w:val="Normal"/>
  </w:style>
  <w:style w:type="paragraph" w:customStyle="1" w:styleId="WW-Objetducommentaire">
    <w:name w:val="WW-Objet du commentaire"/>
    <w:basedOn w:val="WW-Commentaire"/>
    <w:next w:val="WW-Commentaire"/>
    <w:rPr>
      <w:b/>
      <w:bCs/>
    </w:rPr>
  </w:style>
  <w:style w:type="paragraph" w:customStyle="1" w:styleId="WW-Textedebulles">
    <w:name w:val="WW-Texte de bulles"/>
    <w:basedOn w:val="Normal"/>
    <w:rPr>
      <w:rFonts w:ascii="Tahoma" w:hAnsi="Tahoma" w:cs="Comic Sans MS"/>
      <w:sz w:val="16"/>
      <w:szCs w:val="16"/>
    </w:rPr>
  </w:style>
  <w:style w:type="paragraph" w:customStyle="1" w:styleId="Contenudetableau">
    <w:name w:val="Contenu de tableau"/>
    <w:basedOn w:val="BodyText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WW-Retraitnormal">
    <w:name w:val="WW-Retrait normal"/>
    <w:basedOn w:val="Normal"/>
    <w:pPr>
      <w:spacing w:before="60" w:after="60"/>
      <w:ind w:left="709"/>
    </w:pPr>
    <w:rPr>
      <w:rFonts w:ascii="Times" w:hAnsi="Times" w:cs="Lucida Sans Unicode"/>
      <w:sz w:val="18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suppressAutoHyphens w:val="0"/>
    </w:pPr>
  </w:style>
  <w:style w:type="paragraph" w:styleId="BalloonText">
    <w:name w:val="Balloon Text"/>
    <w:basedOn w:val="Normal"/>
    <w:rPr>
      <w:rFonts w:ascii="Tahoma" w:hAnsi="Tahoma" w:cs="Comic Sans MS"/>
      <w:sz w:val="16"/>
      <w:szCs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BodyText"/>
  </w:style>
  <w:style w:type="paragraph" w:styleId="TOC1">
    <w:name w:val="toc 1"/>
    <w:basedOn w:val="Normal"/>
    <w:next w:val="Normal"/>
    <w:autoRedefine/>
    <w:semiHidden/>
    <w:pPr>
      <w:spacing w:before="36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rFonts w:ascii="Times New Roman" w:hAnsi="Times New Roman"/>
      <w:b/>
      <w:sz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rFonts w:ascii="Times New Roman" w:hAnsi="Times New Roman"/>
      <w:sz w:val="20"/>
    </w:rPr>
  </w:style>
  <w:style w:type="paragraph" w:styleId="BodyText2">
    <w:name w:val="Body Text 2"/>
    <w:basedOn w:val="Normal"/>
    <w:semiHidden/>
    <w:pPr>
      <w:jc w:val="center"/>
    </w:pPr>
    <w:rPr>
      <w:b/>
      <w:sz w:val="3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rPr>
      <w:snapToGrid w:val="0"/>
      <w:color w:val="000000"/>
      <w:sz w:val="24"/>
    </w:rPr>
  </w:style>
  <w:style w:type="paragraph" w:styleId="NoSpacing">
    <w:name w:val="No Spacing"/>
    <w:qFormat/>
    <w:rPr>
      <w:rFonts w:ascii="Cambria" w:eastAsia="Cambria" w:hAnsi="Cambria"/>
      <w:sz w:val="24"/>
    </w:rPr>
  </w:style>
  <w:style w:type="character" w:customStyle="1" w:styleId="BodyTextChar">
    <w:name w:val="Body Text Char"/>
    <w:link w:val="BodyText"/>
    <w:semiHidden/>
    <w:rsid w:val="0022474C"/>
    <w:rPr>
      <w:rFonts w:ascii="Arial" w:hAnsi="Arial"/>
      <w:sz w:val="24"/>
      <w:szCs w:val="24"/>
    </w:rPr>
  </w:style>
  <w:style w:type="character" w:customStyle="1" w:styleId="Heading3Char">
    <w:name w:val="Heading 3 Char"/>
    <w:link w:val="Heading3"/>
    <w:rsid w:val="003E3C4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9A"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0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0" w:firstLine="0"/>
      <w:jc w:val="both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0" w:firstLine="0"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Arial Narro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tarSymbol" w:hAnsi="StarSymbol"/>
    </w:rPr>
  </w:style>
  <w:style w:type="character" w:customStyle="1" w:styleId="WW-Absatz-Standardschriftart">
    <w:name w:val="WW-Absatz-Standardschriftart"/>
  </w:style>
  <w:style w:type="character" w:customStyle="1" w:styleId="WW-Policepardfaut">
    <w:name w:val="WW-Police par défaut"/>
  </w:style>
  <w:style w:type="character" w:customStyle="1" w:styleId="WW-Marquedecommentaire">
    <w:name w:val="WW-Marque de commentaire"/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link w:val="BodyTextChar"/>
    <w:semiHidden/>
    <w:rPr>
      <w:szCs w:val="24"/>
    </w:rPr>
  </w:style>
  <w:style w:type="paragraph" w:styleId="List">
    <w:name w:val="List"/>
    <w:basedOn w:val="BodyText"/>
    <w:semiHidden/>
    <w:rPr>
      <w:rFonts w:cs="Comic Sans MS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Comic Sans M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Comic Sans MS"/>
      <w:i/>
      <w:iCs/>
      <w:sz w:val="20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eastAsia="Lucida Sans Unicode" w:cs="Comic Sans MS"/>
      <w:sz w:val="28"/>
      <w:szCs w:val="28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Titre1"/>
    <w:next w:val="BodyText"/>
    <w:qFormat/>
    <w:pPr>
      <w:jc w:val="center"/>
    </w:pPr>
    <w:rPr>
      <w:i/>
      <w:iCs/>
    </w:rPr>
  </w:style>
  <w:style w:type="paragraph" w:customStyle="1" w:styleId="WW-Commentaire">
    <w:name w:val="WW-Commentaire"/>
    <w:basedOn w:val="Normal"/>
  </w:style>
  <w:style w:type="paragraph" w:customStyle="1" w:styleId="WW-Objetducommentaire">
    <w:name w:val="WW-Objet du commentaire"/>
    <w:basedOn w:val="WW-Commentaire"/>
    <w:next w:val="WW-Commentaire"/>
    <w:rPr>
      <w:b/>
      <w:bCs/>
    </w:rPr>
  </w:style>
  <w:style w:type="paragraph" w:customStyle="1" w:styleId="WW-Textedebulles">
    <w:name w:val="WW-Texte de bulles"/>
    <w:basedOn w:val="Normal"/>
    <w:rPr>
      <w:rFonts w:ascii="Tahoma" w:hAnsi="Tahoma" w:cs="Comic Sans MS"/>
      <w:sz w:val="16"/>
      <w:szCs w:val="16"/>
    </w:rPr>
  </w:style>
  <w:style w:type="paragraph" w:customStyle="1" w:styleId="Contenudetableau">
    <w:name w:val="Contenu de tableau"/>
    <w:basedOn w:val="BodyText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WW-Retraitnormal">
    <w:name w:val="WW-Retrait normal"/>
    <w:basedOn w:val="Normal"/>
    <w:pPr>
      <w:spacing w:before="60" w:after="60"/>
      <w:ind w:left="709"/>
    </w:pPr>
    <w:rPr>
      <w:rFonts w:ascii="Times" w:hAnsi="Times" w:cs="Lucida Sans Unicode"/>
      <w:sz w:val="18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suppressAutoHyphens w:val="0"/>
    </w:pPr>
  </w:style>
  <w:style w:type="paragraph" w:styleId="BalloonText">
    <w:name w:val="Balloon Text"/>
    <w:basedOn w:val="Normal"/>
    <w:rPr>
      <w:rFonts w:ascii="Tahoma" w:hAnsi="Tahoma" w:cs="Comic Sans MS"/>
      <w:sz w:val="16"/>
      <w:szCs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BodyText"/>
  </w:style>
  <w:style w:type="paragraph" w:styleId="TOC1">
    <w:name w:val="toc 1"/>
    <w:basedOn w:val="Normal"/>
    <w:next w:val="Normal"/>
    <w:autoRedefine/>
    <w:semiHidden/>
    <w:pPr>
      <w:spacing w:before="36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rFonts w:ascii="Times New Roman" w:hAnsi="Times New Roman"/>
      <w:b/>
      <w:sz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rFonts w:ascii="Times New Roman" w:hAnsi="Times New Roman"/>
      <w:sz w:val="20"/>
    </w:rPr>
  </w:style>
  <w:style w:type="paragraph" w:styleId="BodyText2">
    <w:name w:val="Body Text 2"/>
    <w:basedOn w:val="Normal"/>
    <w:semiHidden/>
    <w:pPr>
      <w:jc w:val="center"/>
    </w:pPr>
    <w:rPr>
      <w:b/>
      <w:sz w:val="3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rPr>
      <w:snapToGrid w:val="0"/>
      <w:color w:val="000000"/>
      <w:sz w:val="24"/>
    </w:rPr>
  </w:style>
  <w:style w:type="paragraph" w:styleId="NoSpacing">
    <w:name w:val="No Spacing"/>
    <w:qFormat/>
    <w:rPr>
      <w:rFonts w:ascii="Cambria" w:eastAsia="Cambria" w:hAnsi="Cambria"/>
      <w:sz w:val="24"/>
    </w:rPr>
  </w:style>
  <w:style w:type="character" w:customStyle="1" w:styleId="BodyTextChar">
    <w:name w:val="Body Text Char"/>
    <w:link w:val="BodyText"/>
    <w:semiHidden/>
    <w:rsid w:val="0022474C"/>
    <w:rPr>
      <w:rFonts w:ascii="Arial" w:hAnsi="Arial"/>
      <w:sz w:val="24"/>
      <w:szCs w:val="24"/>
    </w:rPr>
  </w:style>
  <w:style w:type="character" w:customStyle="1" w:styleId="Heading3Char">
    <w:name w:val="Heading 3 Char"/>
    <w:link w:val="Heading3"/>
    <w:rsid w:val="003E3C4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l.blein@free.fr" TargetMode="External"/><Relationship Id="rId12" Type="http://schemas.openxmlformats.org/officeDocument/2006/relationships/hyperlink" Target="http://licences.ffcorientation.fr/inscriptions/" TargetMode="External"/><Relationship Id="rId13" Type="http://schemas.openxmlformats.org/officeDocument/2006/relationships/hyperlink" Target="http://limipyco.free.fr/Organisation/organisation.htm" TargetMode="External"/><Relationship Id="rId14" Type="http://schemas.openxmlformats.org/officeDocument/2006/relationships/hyperlink" Target="http://limipyco.free.fr/Organisation/organisation.htm" TargetMode="External"/><Relationship Id="rId15" Type="http://schemas.openxmlformats.org/officeDocument/2006/relationships/hyperlink" Target="http://limipyco.free.fr/Organisation/organisation.htm" TargetMode="External"/><Relationship Id="rId16" Type="http://schemas.openxmlformats.org/officeDocument/2006/relationships/image" Target="media/image3.png"/><Relationship Id="rId17" Type="http://schemas.openxmlformats.org/officeDocument/2006/relationships/oleObject" Target="embeddings/oleObject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694C-15C6-B046-A646-5134B9E3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course régionale</vt:lpstr>
    </vt:vector>
  </TitlesOfParts>
  <Company>RATIER-FIGEAC</Company>
  <LinksUpToDate>false</LinksUpToDate>
  <CharactersWithSpaces>2415</CharactersWithSpaces>
  <SharedDoc>false</SharedDoc>
  <HLinks>
    <vt:vector size="42" baseType="variant">
      <vt:variant>
        <vt:i4>65557</vt:i4>
      </vt:variant>
      <vt:variant>
        <vt:i4>69</vt:i4>
      </vt:variant>
      <vt:variant>
        <vt:i4>0</vt:i4>
      </vt:variant>
      <vt:variant>
        <vt:i4>5</vt:i4>
      </vt:variant>
      <vt:variant>
        <vt:lpwstr>http://limipyco.free.fr/Organisation/organisation.htm</vt:lpwstr>
      </vt:variant>
      <vt:variant>
        <vt:lpwstr/>
      </vt:variant>
      <vt:variant>
        <vt:i4>4653100</vt:i4>
      </vt:variant>
      <vt:variant>
        <vt:i4>66</vt:i4>
      </vt:variant>
      <vt:variant>
        <vt:i4>0</vt:i4>
      </vt:variant>
      <vt:variant>
        <vt:i4>5</vt:i4>
      </vt:variant>
      <vt:variant>
        <vt:lpwstr>mailto:patrick.mathe@free.fr</vt:lpwstr>
      </vt:variant>
      <vt:variant>
        <vt:lpwstr/>
      </vt:variant>
      <vt:variant>
        <vt:i4>5963900</vt:i4>
      </vt:variant>
      <vt:variant>
        <vt:i4>63</vt:i4>
      </vt:variant>
      <vt:variant>
        <vt:i4>0</vt:i4>
      </vt:variant>
      <vt:variant>
        <vt:i4>5</vt:i4>
      </vt:variant>
      <vt:variant>
        <vt:lpwstr>mailto:contact@ffcorientation.fr</vt:lpwstr>
      </vt:variant>
      <vt:variant>
        <vt:lpwstr/>
      </vt:variant>
      <vt:variant>
        <vt:i4>3932222</vt:i4>
      </vt:variant>
      <vt:variant>
        <vt:i4>60</vt:i4>
      </vt:variant>
      <vt:variant>
        <vt:i4>0</vt:i4>
      </vt:variant>
      <vt:variant>
        <vt:i4>5</vt:i4>
      </vt:variant>
      <vt:variant>
        <vt:lpwstr>http://cn.ffcorientation.fr/upload/</vt:lpwstr>
      </vt:variant>
      <vt:variant>
        <vt:lpwstr/>
      </vt:variant>
      <vt:variant>
        <vt:i4>65557</vt:i4>
      </vt:variant>
      <vt:variant>
        <vt:i4>57</vt:i4>
      </vt:variant>
      <vt:variant>
        <vt:i4>0</vt:i4>
      </vt:variant>
      <vt:variant>
        <vt:i4>5</vt:i4>
      </vt:variant>
      <vt:variant>
        <vt:lpwstr>http://limipyco.free.fr/Organisation/organisation.htm</vt:lpwstr>
      </vt:variant>
      <vt:variant>
        <vt:lpwstr/>
      </vt:variant>
      <vt:variant>
        <vt:i4>7864378</vt:i4>
      </vt:variant>
      <vt:variant>
        <vt:i4>54</vt:i4>
      </vt:variant>
      <vt:variant>
        <vt:i4>0</vt:i4>
      </vt:variant>
      <vt:variant>
        <vt:i4>5</vt:i4>
      </vt:variant>
      <vt:variant>
        <vt:lpwstr>http://www.ffcorientation.fr/licencie/fede/reglementation/</vt:lpwstr>
      </vt:variant>
      <vt:variant>
        <vt:lpwstr/>
      </vt:variant>
      <vt:variant>
        <vt:i4>5439566</vt:i4>
      </vt:variant>
      <vt:variant>
        <vt:i4>51</vt:i4>
      </vt:variant>
      <vt:variant>
        <vt:i4>0</vt:i4>
      </vt:variant>
      <vt:variant>
        <vt:i4>5</vt:i4>
      </vt:variant>
      <vt:variant>
        <vt:lpwstr>http://www.ffcorientation.fr/courses/agenda/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course régionale</dc:title>
  <dc:creator>ratier</dc:creator>
  <cp:lastModifiedBy>mousse jb</cp:lastModifiedBy>
  <cp:revision>2</cp:revision>
  <cp:lastPrinted>2015-04-26T20:03:00Z</cp:lastPrinted>
  <dcterms:created xsi:type="dcterms:W3CDTF">2016-11-15T13:07:00Z</dcterms:created>
  <dcterms:modified xsi:type="dcterms:W3CDTF">2016-11-15T13:07:00Z</dcterms:modified>
</cp:coreProperties>
</file>