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384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0"/>
        <w:gridCol w:w="5640"/>
        <w:gridCol w:w="6380"/>
      </w:tblGrid>
      <w:tr w:rsidR="001B16A1" w:rsidRPr="001B16A1" w:rsidTr="001B16A1">
        <w:trPr>
          <w:trHeight w:val="528"/>
        </w:trPr>
        <w:tc>
          <w:tcPr>
            <w:tcW w:w="1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B16A1" w:rsidRPr="001B16A1" w:rsidRDefault="001B16A1" w:rsidP="001B16A1"/>
        </w:tc>
        <w:tc>
          <w:tcPr>
            <w:tcW w:w="5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D43AA" w:rsidRPr="001B16A1" w:rsidRDefault="001B16A1" w:rsidP="001C7BE4">
            <w:pPr>
              <w:jc w:val="center"/>
            </w:pPr>
            <w:r w:rsidRPr="001B16A1">
              <w:rPr>
                <w:b/>
                <w:bCs/>
              </w:rPr>
              <w:t>Matin</w:t>
            </w:r>
          </w:p>
        </w:tc>
        <w:tc>
          <w:tcPr>
            <w:tcW w:w="6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D43AA" w:rsidRPr="001B16A1" w:rsidRDefault="001B16A1" w:rsidP="001B16A1">
            <w:r w:rsidRPr="001B16A1">
              <w:rPr>
                <w:b/>
                <w:bCs/>
              </w:rPr>
              <w:t xml:space="preserve">Après midi </w:t>
            </w:r>
          </w:p>
        </w:tc>
      </w:tr>
      <w:tr w:rsidR="001B16A1" w:rsidRPr="001B16A1" w:rsidTr="001C7BE4">
        <w:trPr>
          <w:trHeight w:val="4911"/>
        </w:trPr>
        <w:tc>
          <w:tcPr>
            <w:tcW w:w="1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D43AA" w:rsidRPr="001B16A1" w:rsidRDefault="001B16A1" w:rsidP="001B16A1">
            <w:r w:rsidRPr="001B16A1">
              <w:rPr>
                <w:b/>
                <w:bCs/>
              </w:rPr>
              <w:t xml:space="preserve">Journée 1 </w:t>
            </w:r>
          </w:p>
        </w:tc>
        <w:tc>
          <w:tcPr>
            <w:tcW w:w="5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B16A1" w:rsidRPr="001B16A1" w:rsidRDefault="001B16A1" w:rsidP="001C7BE4">
            <w:pPr>
              <w:jc w:val="center"/>
            </w:pPr>
            <w:r w:rsidRPr="001B16A1">
              <w:rPr>
                <w:b/>
                <w:bCs/>
              </w:rPr>
              <w:t>8h–8h30</w:t>
            </w:r>
            <w:r w:rsidRPr="001B16A1">
              <w:t xml:space="preserve"> -  Accueil</w:t>
            </w:r>
          </w:p>
          <w:p w:rsidR="001B16A1" w:rsidRPr="001B16A1" w:rsidRDefault="001B16A1" w:rsidP="001C7BE4">
            <w:pPr>
              <w:jc w:val="center"/>
            </w:pPr>
            <w:r w:rsidRPr="001B16A1">
              <w:rPr>
                <w:b/>
                <w:bCs/>
              </w:rPr>
              <w:t>8h30–10h30</w:t>
            </w:r>
            <w:r w:rsidRPr="001B16A1">
              <w:t xml:space="preserve"> - Présentation des stagiaires</w:t>
            </w:r>
          </w:p>
          <w:p w:rsidR="001B16A1" w:rsidRPr="001B16A1" w:rsidRDefault="001B16A1" w:rsidP="001C7BE4">
            <w:pPr>
              <w:jc w:val="center"/>
            </w:pPr>
            <w:r w:rsidRPr="001B16A1">
              <w:t>- Présentation des exigences et du contenu de la formation</w:t>
            </w:r>
          </w:p>
          <w:p w:rsidR="001B16A1" w:rsidRPr="001B16A1" w:rsidRDefault="001B16A1" w:rsidP="001C7BE4">
            <w:pPr>
              <w:jc w:val="center"/>
            </w:pPr>
            <w:r w:rsidRPr="001B16A1">
              <w:t>– Approche générale de l’activité C.O.</w:t>
            </w:r>
          </w:p>
          <w:p w:rsidR="001B16A1" w:rsidRPr="001B16A1" w:rsidRDefault="001B16A1" w:rsidP="001C7BE4">
            <w:pPr>
              <w:jc w:val="center"/>
            </w:pPr>
            <w:r w:rsidRPr="001B16A1">
              <w:t>Animation et pédagogie – Exercices  « modèles »</w:t>
            </w:r>
          </w:p>
          <w:p w:rsidR="001B16A1" w:rsidRPr="001B16A1" w:rsidRDefault="001B16A1" w:rsidP="001C7BE4">
            <w:pPr>
              <w:jc w:val="center"/>
            </w:pPr>
            <w:r w:rsidRPr="001B16A1">
              <w:t>Préparation d’une séance - Eléments de sécurité – prévention  et risques liés à la pratique sportive - Prévention et luttes contre  les incivilités, violences et discriminations dans le sport</w:t>
            </w:r>
          </w:p>
          <w:p w:rsidR="004D43AA" w:rsidRPr="001B16A1" w:rsidRDefault="001B16A1" w:rsidP="001C7BE4">
            <w:pPr>
              <w:jc w:val="center"/>
            </w:pPr>
            <w:r w:rsidRPr="001B16A1">
              <w:rPr>
                <w:b/>
                <w:bCs/>
              </w:rPr>
              <w:t xml:space="preserve">10h30-12h </w:t>
            </w:r>
            <w:r w:rsidRPr="001B16A1">
              <w:t>– règles d’organisation  et contrôle d’une épreuve</w:t>
            </w:r>
          </w:p>
        </w:tc>
        <w:tc>
          <w:tcPr>
            <w:tcW w:w="6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B16A1" w:rsidRPr="001B16A1" w:rsidRDefault="001B16A1" w:rsidP="001B16A1">
            <w:r w:rsidRPr="001B16A1">
              <w:rPr>
                <w:b/>
                <w:bCs/>
              </w:rPr>
              <w:t>13h30–16h00</w:t>
            </w:r>
            <w:r w:rsidRPr="001B16A1">
              <w:t xml:space="preserve"> : Mise en situation d’une organisation de proximité </w:t>
            </w:r>
          </w:p>
          <w:p w:rsidR="001B16A1" w:rsidRPr="001B16A1" w:rsidRDefault="001B16A1" w:rsidP="001B16A1">
            <w:r w:rsidRPr="001B16A1">
              <w:rPr>
                <w:b/>
                <w:bCs/>
              </w:rPr>
              <w:t> </w:t>
            </w:r>
            <w:r w:rsidRPr="001B16A1">
              <w:t xml:space="preserve"> </w:t>
            </w:r>
          </w:p>
          <w:p w:rsidR="001B16A1" w:rsidRPr="001B16A1" w:rsidRDefault="001B16A1" w:rsidP="001B16A1">
            <w:r w:rsidRPr="001B16A1">
              <w:rPr>
                <w:b/>
                <w:bCs/>
              </w:rPr>
              <w:t> </w:t>
            </w:r>
            <w:r w:rsidRPr="001B16A1">
              <w:t xml:space="preserve"> </w:t>
            </w:r>
          </w:p>
          <w:p w:rsidR="001B16A1" w:rsidRPr="001B16A1" w:rsidRDefault="001B16A1" w:rsidP="001B16A1">
            <w:r w:rsidRPr="001B16A1">
              <w:rPr>
                <w:b/>
                <w:bCs/>
              </w:rPr>
              <w:t>17h – 18h30</w:t>
            </w:r>
            <w:r w:rsidRPr="001B16A1">
              <w:t> - Aspects théoriques du traçage des parcours</w:t>
            </w:r>
          </w:p>
          <w:p w:rsidR="004D43AA" w:rsidRPr="001B16A1" w:rsidRDefault="001B16A1" w:rsidP="001B16A1">
            <w:r w:rsidRPr="001B16A1">
              <w:rPr>
                <w:b/>
                <w:bCs/>
              </w:rPr>
              <w:t>20h – 22h</w:t>
            </w:r>
            <w:r w:rsidRPr="001B16A1">
              <w:t xml:space="preserve"> - Travail </w:t>
            </w:r>
            <w:proofErr w:type="gramStart"/>
            <w:r w:rsidRPr="001B16A1">
              <w:t>personnel  :</w:t>
            </w:r>
            <w:proofErr w:type="gramEnd"/>
            <w:r w:rsidRPr="001B16A1">
              <w:t xml:space="preserve"> préparation d’une séance d’animation </w:t>
            </w:r>
          </w:p>
        </w:tc>
      </w:tr>
      <w:tr w:rsidR="001B16A1" w:rsidRPr="001B16A1" w:rsidTr="001C7BE4">
        <w:trPr>
          <w:trHeight w:val="1808"/>
        </w:trPr>
        <w:tc>
          <w:tcPr>
            <w:tcW w:w="1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D43AA" w:rsidRPr="001B16A1" w:rsidRDefault="001B16A1" w:rsidP="001B16A1">
            <w:r w:rsidRPr="001B16A1">
              <w:rPr>
                <w:b/>
                <w:bCs/>
              </w:rPr>
              <w:t xml:space="preserve">Journée 2 </w:t>
            </w:r>
          </w:p>
        </w:tc>
        <w:tc>
          <w:tcPr>
            <w:tcW w:w="5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1B16A1" w:rsidRPr="001B16A1" w:rsidRDefault="001B16A1" w:rsidP="001C7BE4">
            <w:pPr>
              <w:jc w:val="center"/>
            </w:pPr>
            <w:r w:rsidRPr="001B16A1">
              <w:rPr>
                <w:b/>
                <w:bCs/>
              </w:rPr>
              <w:t xml:space="preserve">8h-12h </w:t>
            </w:r>
            <w:r w:rsidRPr="001B16A1">
              <w:t>– Travaux pratiques de relevés cartographiques terrain</w:t>
            </w:r>
          </w:p>
          <w:p w:rsidR="004D43AA" w:rsidRPr="001B16A1" w:rsidRDefault="001C7BE4" w:rsidP="001C7BE4">
            <w:pPr>
              <w:tabs>
                <w:tab w:val="center" w:pos="2712"/>
                <w:tab w:val="right" w:pos="5424"/>
              </w:tabs>
            </w:pPr>
            <w:r>
              <w:tab/>
            </w:r>
            <w:r w:rsidR="001B16A1" w:rsidRPr="001B16A1">
              <w:t>- Formalisation des relevés terrain (OCAD)</w:t>
            </w:r>
            <w:r>
              <w:tab/>
            </w:r>
          </w:p>
        </w:tc>
        <w:tc>
          <w:tcPr>
            <w:tcW w:w="6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B16A1" w:rsidRPr="001B16A1" w:rsidRDefault="001B16A1" w:rsidP="001B16A1">
            <w:r w:rsidRPr="001C7BE4">
              <w:rPr>
                <w:b/>
                <w:bCs/>
              </w:rPr>
              <w:t>13h30 –16h30</w:t>
            </w:r>
            <w:r w:rsidRPr="001C7BE4">
              <w:t xml:space="preserve"> – </w:t>
            </w:r>
            <w:r w:rsidRPr="001B16A1">
              <w:t xml:space="preserve">Traçage : aspects théoriques et pratiques </w:t>
            </w:r>
          </w:p>
          <w:p w:rsidR="004D43AA" w:rsidRPr="001B16A1" w:rsidRDefault="001B16A1" w:rsidP="001B16A1">
            <w:r w:rsidRPr="001B16A1">
              <w:rPr>
                <w:b/>
                <w:bCs/>
                <w:lang w:val="nl-NL"/>
              </w:rPr>
              <w:t>16h30-17h</w:t>
            </w:r>
            <w:r w:rsidRPr="001B16A1">
              <w:rPr>
                <w:lang w:val="nl-NL"/>
              </w:rPr>
              <w:t xml:space="preserve"> – Bilan WE </w:t>
            </w:r>
          </w:p>
        </w:tc>
      </w:tr>
    </w:tbl>
    <w:p w:rsidR="00600D84" w:rsidRPr="001B16A1" w:rsidRDefault="00600D84" w:rsidP="001B16A1"/>
    <w:sectPr w:rsidR="00600D84" w:rsidRPr="001B16A1" w:rsidSect="001B16A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 w:code="9"/>
      <w:pgMar w:top="851" w:right="680" w:bottom="624" w:left="62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30CB5" w:rsidRDefault="00830CB5" w:rsidP="001C7BE4">
      <w:pPr>
        <w:spacing w:after="0" w:line="240" w:lineRule="auto"/>
      </w:pPr>
      <w:r>
        <w:separator/>
      </w:r>
    </w:p>
  </w:endnote>
  <w:endnote w:type="continuationSeparator" w:id="0">
    <w:p w:rsidR="00830CB5" w:rsidRDefault="00830CB5" w:rsidP="001C7B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7BE4" w:rsidRDefault="001C7BE4"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7BE4" w:rsidRDefault="001C7BE4">
    <w:pPr>
      <w:pStyle w:val="Pieddepag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7BE4" w:rsidRDefault="001C7BE4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30CB5" w:rsidRDefault="00830CB5" w:rsidP="001C7BE4">
      <w:pPr>
        <w:spacing w:after="0" w:line="240" w:lineRule="auto"/>
      </w:pPr>
      <w:r>
        <w:separator/>
      </w:r>
    </w:p>
  </w:footnote>
  <w:footnote w:type="continuationSeparator" w:id="0">
    <w:p w:rsidR="00830CB5" w:rsidRDefault="00830CB5" w:rsidP="001C7B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7BE4" w:rsidRDefault="001C7BE4">
    <w:pPr>
      <w:pStyle w:val="En-t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7BE4" w:rsidRPr="001C7BE4" w:rsidRDefault="001C7BE4">
    <w:pPr>
      <w:pStyle w:val="En-tte"/>
      <w:rPr>
        <w:b/>
        <w:sz w:val="28"/>
        <w:szCs w:val="28"/>
      </w:rPr>
    </w:pPr>
    <w:r w:rsidRPr="001C7BE4">
      <w:rPr>
        <w:b/>
        <w:sz w:val="28"/>
        <w:szCs w:val="28"/>
      </w:rPr>
      <w:t xml:space="preserve">Formation CO à VTT  - Programme prévisionnel </w:t>
    </w:r>
    <w:r>
      <w:rPr>
        <w:b/>
        <w:sz w:val="28"/>
        <w:szCs w:val="28"/>
      </w:rPr>
      <w:t>-</w:t>
    </w:r>
    <w:bookmarkStart w:id="0" w:name="_GoBack"/>
    <w:bookmarkEnd w:id="0"/>
  </w:p>
  <w:p w:rsidR="001C7BE4" w:rsidRDefault="001C7BE4">
    <w:pPr>
      <w:pStyle w:val="En-tte"/>
    </w:pPr>
  </w:p>
  <w:p w:rsidR="001C7BE4" w:rsidRDefault="001C7BE4">
    <w:pPr>
      <w:pStyle w:val="En-tt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7BE4" w:rsidRDefault="001C7BE4"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A34E58"/>
    <w:multiLevelType w:val="multilevel"/>
    <w:tmpl w:val="909A07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4A74"/>
    <w:rsid w:val="00004A01"/>
    <w:rsid w:val="00020E37"/>
    <w:rsid w:val="000A791D"/>
    <w:rsid w:val="001566B7"/>
    <w:rsid w:val="001B16A1"/>
    <w:rsid w:val="001C7BE4"/>
    <w:rsid w:val="001D4A77"/>
    <w:rsid w:val="001D7056"/>
    <w:rsid w:val="002322D2"/>
    <w:rsid w:val="00315E8C"/>
    <w:rsid w:val="00335F23"/>
    <w:rsid w:val="00345B83"/>
    <w:rsid w:val="003616BB"/>
    <w:rsid w:val="00371D0F"/>
    <w:rsid w:val="00385F63"/>
    <w:rsid w:val="003B0F6F"/>
    <w:rsid w:val="00420C1B"/>
    <w:rsid w:val="0049312D"/>
    <w:rsid w:val="004A27F8"/>
    <w:rsid w:val="004C6741"/>
    <w:rsid w:val="004D43AA"/>
    <w:rsid w:val="004F402F"/>
    <w:rsid w:val="005B0843"/>
    <w:rsid w:val="005C2AE5"/>
    <w:rsid w:val="00600D84"/>
    <w:rsid w:val="0063229B"/>
    <w:rsid w:val="00674A74"/>
    <w:rsid w:val="00783275"/>
    <w:rsid w:val="00795B4B"/>
    <w:rsid w:val="00812055"/>
    <w:rsid w:val="00830CB5"/>
    <w:rsid w:val="00855F91"/>
    <w:rsid w:val="008C7CCD"/>
    <w:rsid w:val="008F4523"/>
    <w:rsid w:val="0091184B"/>
    <w:rsid w:val="00916EEC"/>
    <w:rsid w:val="009A324F"/>
    <w:rsid w:val="009B0CC5"/>
    <w:rsid w:val="009C6E61"/>
    <w:rsid w:val="00A124BC"/>
    <w:rsid w:val="00A26DBA"/>
    <w:rsid w:val="00A52076"/>
    <w:rsid w:val="00A5229C"/>
    <w:rsid w:val="00AB6F5A"/>
    <w:rsid w:val="00B16B10"/>
    <w:rsid w:val="00B552BF"/>
    <w:rsid w:val="00B86087"/>
    <w:rsid w:val="00BB0AA6"/>
    <w:rsid w:val="00BB33CA"/>
    <w:rsid w:val="00BE3853"/>
    <w:rsid w:val="00BF3AD1"/>
    <w:rsid w:val="00C25662"/>
    <w:rsid w:val="00C72B77"/>
    <w:rsid w:val="00CA4391"/>
    <w:rsid w:val="00CB4CC7"/>
    <w:rsid w:val="00D10DE2"/>
    <w:rsid w:val="00D31978"/>
    <w:rsid w:val="00D342D7"/>
    <w:rsid w:val="00DE794F"/>
    <w:rsid w:val="00E204F9"/>
    <w:rsid w:val="00E26293"/>
    <w:rsid w:val="00E37F73"/>
    <w:rsid w:val="00E75195"/>
    <w:rsid w:val="00EB7B09"/>
    <w:rsid w:val="00EF7366"/>
    <w:rsid w:val="00F01183"/>
    <w:rsid w:val="00F02619"/>
    <w:rsid w:val="00FD529A"/>
    <w:rsid w:val="00FF7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F67FF64-ED3E-4C9F-B97D-95ABB0E9B8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04F9"/>
  </w:style>
  <w:style w:type="paragraph" w:styleId="Titre1">
    <w:name w:val="heading 1"/>
    <w:basedOn w:val="Normal"/>
    <w:link w:val="Titre1Car"/>
    <w:uiPriority w:val="9"/>
    <w:qFormat/>
    <w:rsid w:val="00385F6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Titre3">
    <w:name w:val="heading 3"/>
    <w:basedOn w:val="Normal"/>
    <w:link w:val="Titre3Car"/>
    <w:uiPriority w:val="9"/>
    <w:qFormat/>
    <w:rsid w:val="00385F6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BB0A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B0AA6"/>
    <w:rPr>
      <w:rFonts w:ascii="Tahoma" w:hAnsi="Tahoma" w:cs="Tahoma"/>
      <w:sz w:val="16"/>
      <w:szCs w:val="16"/>
    </w:rPr>
  </w:style>
  <w:style w:type="character" w:styleId="Lienhypertexte">
    <w:name w:val="Hyperlink"/>
    <w:basedOn w:val="Policepardfaut"/>
    <w:uiPriority w:val="99"/>
    <w:unhideWhenUsed/>
    <w:rsid w:val="00795B4B"/>
    <w:rPr>
      <w:color w:val="0000FF"/>
      <w:u w:val="single"/>
    </w:rPr>
  </w:style>
  <w:style w:type="character" w:customStyle="1" w:styleId="address">
    <w:name w:val="address"/>
    <w:basedOn w:val="Policepardfaut"/>
    <w:rsid w:val="001566B7"/>
  </w:style>
  <w:style w:type="character" w:customStyle="1" w:styleId="addressdispform">
    <w:name w:val="addressdispform"/>
    <w:basedOn w:val="Policepardfaut"/>
    <w:rsid w:val="001566B7"/>
  </w:style>
  <w:style w:type="character" w:customStyle="1" w:styleId="toaddresslabel">
    <w:name w:val="toaddresslabel"/>
    <w:basedOn w:val="Policepardfaut"/>
    <w:rsid w:val="001566B7"/>
  </w:style>
  <w:style w:type="character" w:customStyle="1" w:styleId="wslink">
    <w:name w:val="wslink"/>
    <w:basedOn w:val="Policepardfaut"/>
    <w:rsid w:val="001566B7"/>
  </w:style>
  <w:style w:type="paragraph" w:customStyle="1" w:styleId="yiv4057149776msonormal">
    <w:name w:val="yiv4057149776msonormal"/>
    <w:basedOn w:val="Normal"/>
    <w:rsid w:val="001566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yiv4057149776lrzxr">
    <w:name w:val="yiv4057149776lrzxr"/>
    <w:basedOn w:val="Policepardfaut"/>
    <w:rsid w:val="001566B7"/>
  </w:style>
  <w:style w:type="paragraph" w:styleId="NormalWeb">
    <w:name w:val="Normal (Web)"/>
    <w:basedOn w:val="Normal"/>
    <w:uiPriority w:val="99"/>
    <w:semiHidden/>
    <w:unhideWhenUsed/>
    <w:rsid w:val="00A522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lev">
    <w:name w:val="Strong"/>
    <w:basedOn w:val="Policepardfaut"/>
    <w:uiPriority w:val="22"/>
    <w:qFormat/>
    <w:rsid w:val="00A5229C"/>
    <w:rPr>
      <w:b/>
      <w:bCs/>
    </w:rPr>
  </w:style>
  <w:style w:type="character" w:customStyle="1" w:styleId="Titre1Car">
    <w:name w:val="Titre 1 Car"/>
    <w:basedOn w:val="Policepardfaut"/>
    <w:link w:val="Titre1"/>
    <w:uiPriority w:val="9"/>
    <w:rsid w:val="00385F63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Titre3Car">
    <w:name w:val="Titre 3 Car"/>
    <w:basedOn w:val="Policepardfaut"/>
    <w:link w:val="Titre3"/>
    <w:uiPriority w:val="9"/>
    <w:rsid w:val="00385F63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etpbtitlemetacontainer">
    <w:name w:val="et_pb_title_meta_container"/>
    <w:basedOn w:val="Normal"/>
    <w:rsid w:val="00385F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uthor">
    <w:name w:val="author"/>
    <w:basedOn w:val="Policepardfaut"/>
    <w:rsid w:val="00385F63"/>
  </w:style>
  <w:style w:type="character" w:customStyle="1" w:styleId="published">
    <w:name w:val="published"/>
    <w:basedOn w:val="Policepardfaut"/>
    <w:rsid w:val="00385F63"/>
  </w:style>
  <w:style w:type="character" w:customStyle="1" w:styleId="comments-number">
    <w:name w:val="comments-number"/>
    <w:basedOn w:val="Policepardfaut"/>
    <w:rsid w:val="00385F63"/>
  </w:style>
  <w:style w:type="paragraph" w:styleId="En-tte">
    <w:name w:val="header"/>
    <w:basedOn w:val="Normal"/>
    <w:link w:val="En-tteCar"/>
    <w:uiPriority w:val="99"/>
    <w:unhideWhenUsed/>
    <w:rsid w:val="001C7B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1C7BE4"/>
  </w:style>
  <w:style w:type="paragraph" w:styleId="Pieddepage">
    <w:name w:val="footer"/>
    <w:basedOn w:val="Normal"/>
    <w:link w:val="PieddepageCar"/>
    <w:uiPriority w:val="99"/>
    <w:unhideWhenUsed/>
    <w:rsid w:val="001C7B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1C7B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28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9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309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286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1402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6779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6366355">
                  <w:marLeft w:val="0"/>
                  <w:marRight w:val="158"/>
                  <w:marTop w:val="0"/>
                  <w:marBottom w:val="111"/>
                  <w:divBdr>
                    <w:top w:val="single" w:sz="6" w:space="3" w:color="0096EF"/>
                    <w:left w:val="single" w:sz="6" w:space="8" w:color="0096EF"/>
                    <w:bottom w:val="single" w:sz="6" w:space="3" w:color="0096EF"/>
                    <w:right w:val="single" w:sz="6" w:space="8" w:color="0096EF"/>
                  </w:divBdr>
                  <w:divsChild>
                    <w:div w:id="1645306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33345300">
          <w:marLeft w:val="158"/>
          <w:marRight w:val="158"/>
          <w:marTop w:val="158"/>
          <w:marBottom w:val="15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0992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5267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1838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8852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24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613799">
          <w:marLeft w:val="0"/>
          <w:marRight w:val="0"/>
          <w:marTop w:val="79"/>
          <w:marBottom w:val="7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916261">
          <w:marLeft w:val="0"/>
          <w:marRight w:val="0"/>
          <w:marTop w:val="158"/>
          <w:marBottom w:val="15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8640535">
              <w:marLeft w:val="0"/>
              <w:marRight w:val="0"/>
              <w:marTop w:val="0"/>
              <w:marBottom w:val="158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1225">
              <w:marLeft w:val="0"/>
              <w:marRight w:val="0"/>
              <w:marTop w:val="0"/>
              <w:marBottom w:val="158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516307">
              <w:marLeft w:val="0"/>
              <w:marRight w:val="0"/>
              <w:marTop w:val="0"/>
              <w:marBottom w:val="158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170700">
              <w:marLeft w:val="0"/>
              <w:marRight w:val="0"/>
              <w:marTop w:val="0"/>
              <w:marBottom w:val="158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4223112">
              <w:marLeft w:val="0"/>
              <w:marRight w:val="0"/>
              <w:marTop w:val="0"/>
              <w:marBottom w:val="158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691699">
              <w:marLeft w:val="0"/>
              <w:marRight w:val="0"/>
              <w:marTop w:val="0"/>
              <w:marBottom w:val="158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776102">
              <w:marLeft w:val="0"/>
              <w:marRight w:val="0"/>
              <w:marTop w:val="0"/>
              <w:marBottom w:val="158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8359396">
              <w:marLeft w:val="0"/>
              <w:marRight w:val="0"/>
              <w:marTop w:val="0"/>
              <w:marBottom w:val="158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4397915">
              <w:marLeft w:val="0"/>
              <w:marRight w:val="0"/>
              <w:marTop w:val="0"/>
              <w:marBottom w:val="158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288666">
              <w:marLeft w:val="0"/>
              <w:marRight w:val="0"/>
              <w:marTop w:val="0"/>
              <w:marBottom w:val="158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9546977">
              <w:marLeft w:val="0"/>
              <w:marRight w:val="0"/>
              <w:marTop w:val="0"/>
              <w:marBottom w:val="158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7420738">
              <w:marLeft w:val="0"/>
              <w:marRight w:val="0"/>
              <w:marTop w:val="0"/>
              <w:marBottom w:val="158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055750">
              <w:marLeft w:val="0"/>
              <w:marRight w:val="0"/>
              <w:marTop w:val="0"/>
              <w:marBottom w:val="158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585578">
              <w:marLeft w:val="0"/>
              <w:marRight w:val="0"/>
              <w:marTop w:val="0"/>
              <w:marBottom w:val="158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53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3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90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1086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654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822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384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905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579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042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258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449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824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713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717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664472">
          <w:marLeft w:val="0"/>
          <w:marRight w:val="0"/>
          <w:marTop w:val="0"/>
          <w:marBottom w:val="11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7959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3622938">
          <w:marLeft w:val="0"/>
          <w:marRight w:val="0"/>
          <w:marTop w:val="0"/>
          <w:marBottom w:val="110"/>
          <w:divBdr>
            <w:top w:val="single" w:sz="2" w:space="0" w:color="333333"/>
            <w:left w:val="single" w:sz="2" w:space="0" w:color="333333"/>
            <w:bottom w:val="single" w:sz="2" w:space="0" w:color="333333"/>
            <w:right w:val="single" w:sz="2" w:space="0" w:color="333333"/>
          </w:divBdr>
          <w:divsChild>
            <w:div w:id="13463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7659298">
          <w:marLeft w:val="0"/>
          <w:marRight w:val="0"/>
          <w:marTop w:val="0"/>
          <w:marBottom w:val="158"/>
          <w:divBdr>
            <w:top w:val="single" w:sz="2" w:space="0" w:color="333333"/>
            <w:left w:val="single" w:sz="2" w:space="0" w:color="333333"/>
            <w:bottom w:val="single" w:sz="2" w:space="0" w:color="333333"/>
            <w:right w:val="single" w:sz="2" w:space="0" w:color="333333"/>
          </w:divBdr>
        </w:div>
        <w:div w:id="1902984352">
          <w:marLeft w:val="0"/>
          <w:marRight w:val="0"/>
          <w:marTop w:val="0"/>
          <w:marBottom w:val="110"/>
          <w:divBdr>
            <w:top w:val="single" w:sz="2" w:space="0" w:color="333333"/>
            <w:left w:val="single" w:sz="2" w:space="0" w:color="333333"/>
            <w:bottom w:val="single" w:sz="2" w:space="0" w:color="333333"/>
            <w:right w:val="single" w:sz="2" w:space="0" w:color="333333"/>
          </w:divBdr>
          <w:divsChild>
            <w:div w:id="1740134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8300165">
          <w:marLeft w:val="0"/>
          <w:marRight w:val="0"/>
          <w:marTop w:val="0"/>
          <w:marBottom w:val="158"/>
          <w:divBdr>
            <w:top w:val="single" w:sz="2" w:space="0" w:color="333333"/>
            <w:left w:val="single" w:sz="2" w:space="0" w:color="333333"/>
            <w:bottom w:val="single" w:sz="2" w:space="0" w:color="333333"/>
            <w:right w:val="single" w:sz="2" w:space="0" w:color="333333"/>
          </w:divBdr>
        </w:div>
        <w:div w:id="211310713">
          <w:marLeft w:val="0"/>
          <w:marRight w:val="0"/>
          <w:marTop w:val="0"/>
          <w:marBottom w:val="110"/>
          <w:divBdr>
            <w:top w:val="single" w:sz="2" w:space="0" w:color="333333"/>
            <w:left w:val="single" w:sz="2" w:space="0" w:color="333333"/>
            <w:bottom w:val="single" w:sz="2" w:space="0" w:color="333333"/>
            <w:right w:val="single" w:sz="2" w:space="0" w:color="333333"/>
          </w:divBdr>
          <w:divsChild>
            <w:div w:id="60952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403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2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96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70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0891265">
          <w:marLeft w:val="158"/>
          <w:marRight w:val="158"/>
          <w:marTop w:val="158"/>
          <w:marBottom w:val="15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126783">
          <w:marLeft w:val="158"/>
          <w:marRight w:val="158"/>
          <w:marTop w:val="158"/>
          <w:marBottom w:val="15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24594">
          <w:marLeft w:val="158"/>
          <w:marRight w:val="158"/>
          <w:marTop w:val="158"/>
          <w:marBottom w:val="15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879821">
          <w:marLeft w:val="158"/>
          <w:marRight w:val="158"/>
          <w:marTop w:val="158"/>
          <w:marBottom w:val="15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079789">
          <w:marLeft w:val="158"/>
          <w:marRight w:val="158"/>
          <w:marTop w:val="158"/>
          <w:marBottom w:val="15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490761">
          <w:marLeft w:val="158"/>
          <w:marRight w:val="158"/>
          <w:marTop w:val="158"/>
          <w:marBottom w:val="15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172225">
          <w:marLeft w:val="158"/>
          <w:marRight w:val="158"/>
          <w:marTop w:val="158"/>
          <w:marBottom w:val="15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517">
          <w:marLeft w:val="158"/>
          <w:marRight w:val="158"/>
          <w:marTop w:val="158"/>
          <w:marBottom w:val="15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658626">
          <w:marLeft w:val="158"/>
          <w:marRight w:val="158"/>
          <w:marTop w:val="158"/>
          <w:marBottom w:val="15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34713">
          <w:marLeft w:val="158"/>
          <w:marRight w:val="158"/>
          <w:marTop w:val="158"/>
          <w:marBottom w:val="15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705151">
          <w:marLeft w:val="158"/>
          <w:marRight w:val="158"/>
          <w:marTop w:val="158"/>
          <w:marBottom w:val="15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080817">
          <w:marLeft w:val="158"/>
          <w:marRight w:val="158"/>
          <w:marTop w:val="158"/>
          <w:marBottom w:val="15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039464">
          <w:marLeft w:val="158"/>
          <w:marRight w:val="158"/>
          <w:marTop w:val="158"/>
          <w:marBottom w:val="15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773904">
          <w:marLeft w:val="158"/>
          <w:marRight w:val="158"/>
          <w:marTop w:val="158"/>
          <w:marBottom w:val="15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234496">
          <w:marLeft w:val="158"/>
          <w:marRight w:val="158"/>
          <w:marTop w:val="158"/>
          <w:marBottom w:val="15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258375">
          <w:marLeft w:val="158"/>
          <w:marRight w:val="158"/>
          <w:marTop w:val="158"/>
          <w:marBottom w:val="15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875231">
          <w:marLeft w:val="158"/>
          <w:marRight w:val="158"/>
          <w:marTop w:val="158"/>
          <w:marBottom w:val="15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591089">
          <w:marLeft w:val="158"/>
          <w:marRight w:val="158"/>
          <w:marTop w:val="158"/>
          <w:marBottom w:val="15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549038">
          <w:marLeft w:val="158"/>
          <w:marRight w:val="158"/>
          <w:marTop w:val="158"/>
          <w:marBottom w:val="15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849430">
          <w:marLeft w:val="158"/>
          <w:marRight w:val="158"/>
          <w:marTop w:val="158"/>
          <w:marBottom w:val="15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732988">
          <w:marLeft w:val="158"/>
          <w:marRight w:val="158"/>
          <w:marTop w:val="158"/>
          <w:marBottom w:val="15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398884">
          <w:marLeft w:val="158"/>
          <w:marRight w:val="158"/>
          <w:marTop w:val="158"/>
          <w:marBottom w:val="15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325951">
          <w:marLeft w:val="158"/>
          <w:marRight w:val="158"/>
          <w:marTop w:val="158"/>
          <w:marBottom w:val="15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092867">
          <w:marLeft w:val="158"/>
          <w:marRight w:val="158"/>
          <w:marTop w:val="158"/>
          <w:marBottom w:val="15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283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136</Words>
  <Characters>754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Utilisateur Windows</dc:creator>
  <cp:lastModifiedBy>Fichiers OrientationNM</cp:lastModifiedBy>
  <cp:revision>4</cp:revision>
  <cp:lastPrinted>2020-08-25T15:11:00Z</cp:lastPrinted>
  <dcterms:created xsi:type="dcterms:W3CDTF">2020-02-16T10:55:00Z</dcterms:created>
  <dcterms:modified xsi:type="dcterms:W3CDTF">2020-08-25T15:13:00Z</dcterms:modified>
</cp:coreProperties>
</file>